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20" w:type="dxa"/>
        <w:tblInd w:w="-972" w:type="dxa"/>
        <w:tblLook w:val="01E0" w:firstRow="1" w:lastRow="1" w:firstColumn="1" w:lastColumn="1" w:noHBand="0" w:noVBand="0"/>
      </w:tblPr>
      <w:tblGrid>
        <w:gridCol w:w="2610"/>
        <w:gridCol w:w="3960"/>
        <w:gridCol w:w="1350"/>
        <w:gridCol w:w="2700"/>
      </w:tblGrid>
      <w:tr w:rsidRPr="00A80E03" w:rsidR="00977516" w:rsidTr="00A04F17">
        <w:tc>
          <w:tcPr>
            <w:tcW w:w="2610" w:type="dxa"/>
            <w:tcBorders>
              <w:bottom w:val="single" w:color="auto" w:sz="4" w:space="0"/>
            </w:tcBorders>
            <w:shd w:val="clear" w:color="auto" w:fill="595959" w:themeFill="text1" w:themeFillTint="A6"/>
          </w:tcPr>
          <w:p w:rsidRPr="00A80E03" w:rsidR="00977516" w:rsidP="004A31BD" w:rsidRDefault="00977516">
            <w:pPr>
              <w:rPr>
                <w:rStyle w:val="A0"/>
                <w:rFonts w:ascii="Arial Narrow" w:hAnsi="Arial Narrow"/>
                <w:b/>
                <w:bCs/>
                <w:i w:val="0"/>
                <w:iCs w:val="0"/>
                <w:color w:val="FFFFFF"/>
                <w:sz w:val="24"/>
                <w:szCs w:val="24"/>
              </w:rPr>
            </w:pPr>
            <w:r w:rsidRPr="00A80E03">
              <w:rPr>
                <w:rFonts w:asciiTheme="minorHAnsi" w:hAnsiTheme="minorHAnsi" w:eastAsiaTheme="minorHAnsi" w:cstheme="minorBidi"/>
                <w:b/>
                <w:color w:val="FFFFFF" w:themeColor="background1"/>
              </w:rPr>
              <w:t>FACTS</w:t>
            </w:r>
          </w:p>
        </w:tc>
        <w:tc>
          <w:tcPr>
            <w:tcW w:w="8010" w:type="dxa"/>
            <w:gridSpan w:val="3"/>
            <w:tcBorders>
              <w:bottom w:val="single" w:color="auto" w:sz="4" w:space="0"/>
            </w:tcBorders>
            <w:shd w:val="clear" w:color="auto" w:fill="auto"/>
          </w:tcPr>
          <w:p w:rsidRPr="00A80E03" w:rsidR="00977516" w:rsidP="00A52CFC" w:rsidRDefault="004C03B0">
            <w:pPr>
              <w:pStyle w:val="Pa1"/>
              <w:rPr>
                <w:rStyle w:val="A1"/>
                <w:rFonts w:ascii="Arial Narrow" w:hAnsi="Arial Narrow"/>
                <w:color w:val="FFFFFF"/>
                <w:sz w:val="20"/>
                <w:szCs w:val="20"/>
              </w:rPr>
            </w:pPr>
            <w:r>
              <w:rPr>
                <w:rStyle w:val="A1"/>
                <w:rFonts w:ascii="Arial Narrow" w:hAnsi="Arial Narrow"/>
                <w:caps/>
                <w:color w:val="auto"/>
                <w:sz w:val="20"/>
                <w:szCs w:val="20"/>
              </w:rPr>
              <w:t xml:space="preserve">What Does </w:t>
            </w:r>
            <w:r w:rsidR="00F501EE">
              <w:rPr>
                <w:rStyle w:val="A1"/>
                <w:rFonts w:ascii="Arial Narrow" w:hAnsi="Arial Narrow"/>
                <w:caps/>
                <w:color w:val="auto"/>
                <w:sz w:val="20"/>
                <w:szCs w:val="20"/>
              </w:rPr>
              <w:t>pAWN AMERICA</w:t>
            </w:r>
            <w:r w:rsidRPr="00A80E03" w:rsidR="00977516">
              <w:rPr>
                <w:rStyle w:val="A1"/>
                <w:rFonts w:ascii="Arial Narrow" w:hAnsi="Arial Narrow"/>
                <w:caps/>
                <w:color w:val="auto"/>
                <w:sz w:val="20"/>
                <w:szCs w:val="20"/>
              </w:rPr>
              <w:t xml:space="preserve"> Do with Your Personal Information?</w:t>
            </w:r>
          </w:p>
        </w:tc>
      </w:tr>
      <w:tr w:rsidRPr="00A80E03" w:rsidR="00977516" w:rsidTr="00A04F17">
        <w:tc>
          <w:tcPr>
            <w:tcW w:w="2610" w:type="dxa"/>
            <w:tcBorders>
              <w:bottom w:val="single" w:color="auto" w:sz="4" w:space="0"/>
            </w:tcBorders>
            <w:shd w:val="clear" w:color="auto" w:fill="7F7F7F" w:themeFill="text1" w:themeFillTint="80"/>
          </w:tcPr>
          <w:p w:rsidRPr="00A80E03" w:rsidR="00977516" w:rsidP="004A31BD" w:rsidRDefault="00977516">
            <w:pPr>
              <w:rPr>
                <w:rStyle w:val="A0"/>
                <w:rFonts w:ascii="Arial Narrow" w:hAnsi="Arial Narrow"/>
                <w:b/>
                <w:bCs/>
                <w:i w:val="0"/>
                <w:iCs w:val="0"/>
                <w:color w:val="FFFFFF"/>
                <w:sz w:val="24"/>
                <w:szCs w:val="24"/>
              </w:rPr>
            </w:pPr>
            <w:r w:rsidRPr="00A80E03">
              <w:rPr>
                <w:rStyle w:val="A0"/>
                <w:rFonts w:ascii="Arial Narrow" w:hAnsi="Arial Narrow"/>
                <w:i w:val="0"/>
                <w:iCs w:val="0"/>
                <w:color w:val="FFFFFF" w:themeColor="background1"/>
                <w:sz w:val="24"/>
                <w:szCs w:val="24"/>
              </w:rPr>
              <w:t>Why?</w:t>
            </w:r>
          </w:p>
        </w:tc>
        <w:tc>
          <w:tcPr>
            <w:tcW w:w="8010" w:type="dxa"/>
            <w:gridSpan w:val="3"/>
            <w:tcBorders>
              <w:bottom w:val="single" w:color="auto" w:sz="4" w:space="0"/>
            </w:tcBorders>
            <w:shd w:val="clear" w:color="auto" w:fill="auto"/>
          </w:tcPr>
          <w:p w:rsidRPr="00A80E03" w:rsidR="00977516" w:rsidP="00977516" w:rsidRDefault="00977516">
            <w:pPr>
              <w:pStyle w:val="Pa1"/>
              <w:rPr>
                <w:rStyle w:val="A1"/>
                <w:rFonts w:ascii="Arial Narrow" w:hAnsi="Arial Narrow"/>
                <w:color w:val="FFFFFF"/>
                <w:sz w:val="20"/>
                <w:szCs w:val="20"/>
              </w:rPr>
            </w:pPr>
            <w:r w:rsidRPr="00A80E03">
              <w:rPr>
                <w:rStyle w:val="A2"/>
                <w:rFonts w:ascii="Arial Narrow" w:hAnsi="Arial Narrow"/>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do.</w:t>
            </w:r>
          </w:p>
        </w:tc>
      </w:tr>
      <w:tr w:rsidRPr="00A80E03" w:rsidR="00977516" w:rsidTr="00A80E03">
        <w:trPr>
          <w:trHeight w:val="1430"/>
        </w:trPr>
        <w:tc>
          <w:tcPr>
            <w:tcW w:w="2610" w:type="dxa"/>
            <w:tcBorders>
              <w:bottom w:val="single" w:color="auto" w:sz="4" w:space="0"/>
            </w:tcBorders>
            <w:shd w:val="clear" w:color="auto" w:fill="7F7F7F" w:themeFill="text1" w:themeFillTint="80"/>
          </w:tcPr>
          <w:p w:rsidRPr="00A80E03" w:rsidR="00977516" w:rsidP="004A31BD" w:rsidRDefault="00977516">
            <w:pPr>
              <w:rPr>
                <w:rStyle w:val="A0"/>
                <w:rFonts w:ascii="Arial Narrow" w:hAnsi="Arial Narrow"/>
                <w:b/>
                <w:bCs/>
                <w:i w:val="0"/>
                <w:iCs w:val="0"/>
                <w:color w:val="FFFFFF"/>
                <w:sz w:val="24"/>
                <w:szCs w:val="24"/>
              </w:rPr>
            </w:pPr>
            <w:r w:rsidRPr="00A80E03">
              <w:rPr>
                <w:rStyle w:val="A0"/>
                <w:rFonts w:ascii="Arial Narrow" w:hAnsi="Arial Narrow"/>
                <w:i w:val="0"/>
                <w:iCs w:val="0"/>
                <w:color w:val="FFFFFF" w:themeColor="background1"/>
                <w:sz w:val="24"/>
                <w:szCs w:val="24"/>
              </w:rPr>
              <w:t>What?</w:t>
            </w:r>
          </w:p>
        </w:tc>
        <w:tc>
          <w:tcPr>
            <w:tcW w:w="8010" w:type="dxa"/>
            <w:gridSpan w:val="3"/>
            <w:tcBorders>
              <w:bottom w:val="single" w:color="auto" w:sz="4" w:space="0"/>
            </w:tcBorders>
            <w:shd w:val="clear" w:color="auto" w:fill="auto"/>
          </w:tcPr>
          <w:p w:rsidRPr="00A80E03" w:rsidR="00977516" w:rsidP="00977516" w:rsidRDefault="00977516">
            <w:pPr>
              <w:pStyle w:val="Pa0"/>
              <w:spacing w:before="120"/>
              <w:rPr>
                <w:rFonts w:ascii="Arial Narrow" w:hAnsi="Arial Narrow" w:cs="Times"/>
                <w:color w:val="221E1F"/>
                <w:sz w:val="20"/>
                <w:szCs w:val="20"/>
              </w:rPr>
            </w:pPr>
            <w:r w:rsidRPr="00A80E03">
              <w:rPr>
                <w:rStyle w:val="A2"/>
                <w:rFonts w:ascii="Arial Narrow" w:hAnsi="Arial Narrow"/>
              </w:rPr>
              <w:t>The types of personal information we collect and share depend on the product or service you have with us and may include:</w:t>
            </w:r>
          </w:p>
          <w:p w:rsidR="0004403A" w:rsidP="00A80E03" w:rsidRDefault="00A04F17">
            <w:pPr>
              <w:pStyle w:val="Pa4"/>
              <w:numPr>
                <w:ilvl w:val="0"/>
                <w:numId w:val="18"/>
              </w:numPr>
              <w:tabs>
                <w:tab w:val="left" w:pos="522"/>
              </w:tabs>
              <w:rPr>
                <w:rStyle w:val="A3"/>
                <w:rFonts w:ascii="Arial Narrow" w:hAnsi="Arial Narrow" w:cs="Arial"/>
                <w:color w:val="auto"/>
              </w:rPr>
            </w:pPr>
            <w:r w:rsidRPr="00A80E03">
              <w:rPr>
                <w:rStyle w:val="A3"/>
                <w:rFonts w:ascii="Arial Narrow" w:hAnsi="Arial Narrow" w:cs="Arial"/>
                <w:color w:val="auto"/>
              </w:rPr>
              <w:t>Social Security number</w:t>
            </w:r>
            <w:r w:rsidR="0004403A">
              <w:rPr>
                <w:rStyle w:val="A3"/>
                <w:rFonts w:ascii="Arial Narrow" w:hAnsi="Arial Narrow" w:cs="Arial"/>
                <w:color w:val="auto"/>
              </w:rPr>
              <w:t xml:space="preserve"> and account information</w:t>
            </w:r>
          </w:p>
          <w:p w:rsidRPr="00A80E03" w:rsidR="00A04F17" w:rsidP="00A80E03" w:rsidRDefault="0004403A">
            <w:pPr>
              <w:pStyle w:val="Pa4"/>
              <w:numPr>
                <w:ilvl w:val="0"/>
                <w:numId w:val="18"/>
              </w:numPr>
              <w:tabs>
                <w:tab w:val="left" w:pos="522"/>
              </w:tabs>
              <w:rPr>
                <w:rStyle w:val="A3"/>
                <w:rFonts w:ascii="Arial Narrow" w:hAnsi="Arial Narrow" w:cs="Arial"/>
                <w:color w:val="auto"/>
              </w:rPr>
            </w:pPr>
            <w:r>
              <w:rPr>
                <w:rStyle w:val="A3"/>
                <w:rFonts w:ascii="Arial Narrow" w:hAnsi="Arial Narrow" w:cs="Arial"/>
                <w:color w:val="auto"/>
              </w:rPr>
              <w:t>Transaction history, assets</w:t>
            </w:r>
            <w:r w:rsidRPr="00A80E03" w:rsidR="00A04F17">
              <w:rPr>
                <w:rStyle w:val="A3"/>
                <w:rFonts w:ascii="Arial Narrow" w:hAnsi="Arial Narrow" w:cs="Arial"/>
                <w:color w:val="auto"/>
              </w:rPr>
              <w:t xml:space="preserve"> and </w:t>
            </w:r>
            <w:r w:rsidRPr="00A80E03" w:rsidR="000D018F">
              <w:rPr>
                <w:rStyle w:val="A3"/>
                <w:rFonts w:ascii="Arial Narrow" w:hAnsi="Arial Narrow" w:cs="Arial"/>
                <w:color w:val="auto"/>
              </w:rPr>
              <w:t xml:space="preserve">income </w:t>
            </w:r>
          </w:p>
          <w:p w:rsidR="00A80E03" w:rsidP="00A80E03" w:rsidRDefault="000D018F">
            <w:pPr>
              <w:pStyle w:val="Pa4"/>
              <w:numPr>
                <w:ilvl w:val="0"/>
                <w:numId w:val="18"/>
              </w:numPr>
              <w:tabs>
                <w:tab w:val="left" w:pos="522"/>
              </w:tabs>
              <w:spacing w:line="240" w:lineRule="auto"/>
              <w:rPr>
                <w:rStyle w:val="A3"/>
                <w:rFonts w:ascii="Arial Narrow" w:hAnsi="Arial Narrow" w:cs="Arial"/>
                <w:color w:val="auto"/>
              </w:rPr>
            </w:pPr>
            <w:r w:rsidRPr="00A80E03">
              <w:rPr>
                <w:rStyle w:val="A3"/>
                <w:rFonts w:ascii="Arial Narrow" w:hAnsi="Arial Narrow" w:cs="Arial"/>
                <w:color w:val="auto"/>
              </w:rPr>
              <w:t>Account balances and payment history</w:t>
            </w:r>
          </w:p>
          <w:p w:rsidR="00977516" w:rsidP="00A80E03" w:rsidRDefault="000D018F">
            <w:pPr>
              <w:pStyle w:val="Pa4"/>
              <w:numPr>
                <w:ilvl w:val="0"/>
                <w:numId w:val="18"/>
              </w:numPr>
              <w:tabs>
                <w:tab w:val="left" w:pos="522"/>
              </w:tabs>
              <w:spacing w:line="240" w:lineRule="auto"/>
              <w:rPr>
                <w:rStyle w:val="A3"/>
                <w:rFonts w:ascii="Arial Narrow" w:hAnsi="Arial Narrow" w:cs="Arial"/>
                <w:color w:val="auto"/>
              </w:rPr>
            </w:pPr>
            <w:r w:rsidRPr="00A80E03">
              <w:rPr>
                <w:rStyle w:val="A3"/>
                <w:rFonts w:ascii="Arial Narrow" w:hAnsi="Arial Narrow" w:cs="Arial"/>
                <w:color w:val="auto"/>
              </w:rPr>
              <w:t>Credit history and credit scores</w:t>
            </w:r>
          </w:p>
          <w:p w:rsidRPr="0004403A" w:rsidR="0004403A" w:rsidP="0004403A" w:rsidRDefault="0004403A">
            <w:pPr>
              <w:pStyle w:val="Default"/>
            </w:pPr>
            <w:r>
              <w:rPr>
                <w:rStyle w:val="A2"/>
                <w:rFonts w:ascii="Arial Narrow" w:hAnsi="Arial Narrow"/>
              </w:rPr>
              <w:t xml:space="preserve">When you are no longer our customer, we continue to share your information as described in this notice.  </w:t>
            </w:r>
          </w:p>
        </w:tc>
      </w:tr>
      <w:tr w:rsidRPr="00A80E03" w:rsidR="00977516" w:rsidTr="00A04F17">
        <w:tc>
          <w:tcPr>
            <w:tcW w:w="2610" w:type="dxa"/>
            <w:tcBorders>
              <w:bottom w:val="single" w:color="auto" w:sz="4" w:space="0"/>
            </w:tcBorders>
            <w:shd w:val="clear" w:color="auto" w:fill="7F7F7F" w:themeFill="text1" w:themeFillTint="80"/>
          </w:tcPr>
          <w:p w:rsidRPr="00A80E03" w:rsidR="00977516" w:rsidP="004A31BD" w:rsidRDefault="00977516">
            <w:pPr>
              <w:rPr>
                <w:rStyle w:val="A0"/>
                <w:rFonts w:ascii="Arial Narrow" w:hAnsi="Arial Narrow"/>
                <w:b/>
                <w:bCs/>
                <w:i w:val="0"/>
                <w:iCs w:val="0"/>
                <w:color w:val="FFFFFF"/>
                <w:sz w:val="24"/>
                <w:szCs w:val="24"/>
              </w:rPr>
            </w:pPr>
            <w:r w:rsidRPr="00A80E03">
              <w:rPr>
                <w:rStyle w:val="A0"/>
                <w:rFonts w:ascii="Arial Narrow" w:hAnsi="Arial Narrow"/>
                <w:i w:val="0"/>
                <w:iCs w:val="0"/>
                <w:color w:val="FFFFFF" w:themeColor="background1"/>
                <w:sz w:val="24"/>
                <w:szCs w:val="24"/>
              </w:rPr>
              <w:t>How?</w:t>
            </w:r>
          </w:p>
        </w:tc>
        <w:tc>
          <w:tcPr>
            <w:tcW w:w="8010" w:type="dxa"/>
            <w:gridSpan w:val="3"/>
            <w:tcBorders>
              <w:bottom w:val="single" w:color="auto" w:sz="4" w:space="0"/>
            </w:tcBorders>
            <w:shd w:val="clear" w:color="auto" w:fill="auto"/>
          </w:tcPr>
          <w:p w:rsidRPr="00A80E03" w:rsidR="00977516" w:rsidP="007349F6" w:rsidRDefault="00977516">
            <w:pPr>
              <w:pStyle w:val="Pa1"/>
              <w:rPr>
                <w:rStyle w:val="A1"/>
                <w:rFonts w:ascii="Arial Narrow" w:hAnsi="Arial Narrow"/>
                <w:color w:val="FFFFFF"/>
                <w:sz w:val="20"/>
                <w:szCs w:val="20"/>
              </w:rPr>
            </w:pPr>
            <w:r w:rsidRPr="00A80E03">
              <w:rPr>
                <w:rStyle w:val="A2"/>
                <w:rFonts w:ascii="Arial Narrow" w:hAnsi="Arial Narrow"/>
              </w:rPr>
              <w:t>All financial companies need to share customers’ personal information</w:t>
            </w:r>
            <w:r w:rsidR="007349F6">
              <w:rPr>
                <w:rStyle w:val="A2"/>
                <w:rFonts w:ascii="Arial Narrow" w:hAnsi="Arial Narrow"/>
              </w:rPr>
              <w:t xml:space="preserve"> to run their everyday business</w:t>
            </w:r>
            <w:r w:rsidRPr="00A80E03">
              <w:rPr>
                <w:rStyle w:val="A2"/>
                <w:rFonts w:ascii="Arial Narrow" w:hAnsi="Arial Narrow"/>
              </w:rPr>
              <w:t>. In the section below, we list the reasons financial companies can share their customers’ personal informa</w:t>
            </w:r>
            <w:r w:rsidR="00C964DA">
              <w:rPr>
                <w:rStyle w:val="A2"/>
                <w:rFonts w:ascii="Arial Narrow" w:hAnsi="Arial Narrow"/>
              </w:rPr>
              <w:t>tion; the reasons Pawn America</w:t>
            </w:r>
            <w:r w:rsidRPr="00A80E03">
              <w:rPr>
                <w:rStyle w:val="A2"/>
                <w:rFonts w:ascii="Arial Narrow" w:hAnsi="Arial Narrow"/>
              </w:rPr>
              <w:t xml:space="preserve"> chooses to share; and whether you can limit this sharing.  </w:t>
            </w:r>
          </w:p>
        </w:tc>
      </w:tr>
      <w:tr w:rsidRPr="00A80E03" w:rsidR="00977516" w:rsidTr="00A04F17">
        <w:tc>
          <w:tcPr>
            <w:tcW w:w="10620" w:type="dxa"/>
            <w:gridSpan w:val="4"/>
            <w:tcBorders>
              <w:left w:val="nil"/>
              <w:bottom w:val="single" w:color="auto" w:sz="4" w:space="0"/>
              <w:right w:val="nil"/>
            </w:tcBorders>
            <w:shd w:val="clear" w:color="auto" w:fill="auto"/>
          </w:tcPr>
          <w:p w:rsidRPr="00470FB5" w:rsidR="00977516" w:rsidP="00977516" w:rsidRDefault="00977516">
            <w:pPr>
              <w:pStyle w:val="Pa1"/>
              <w:spacing w:line="240" w:lineRule="auto"/>
              <w:jc w:val="center"/>
              <w:rPr>
                <w:rStyle w:val="A1"/>
                <w:rFonts w:ascii="Arial Narrow" w:hAnsi="Arial Narrow"/>
                <w:color w:val="FFFFFF"/>
                <w:sz w:val="16"/>
                <w:szCs w:val="16"/>
              </w:rPr>
            </w:pPr>
          </w:p>
        </w:tc>
      </w:tr>
      <w:tr w:rsidRPr="00A80E03" w:rsidR="00D02114" w:rsidTr="00A04F17">
        <w:tc>
          <w:tcPr>
            <w:tcW w:w="6570" w:type="dxa"/>
            <w:gridSpan w:val="2"/>
            <w:shd w:val="clear" w:color="auto" w:fill="7F7F7F" w:themeFill="text1" w:themeFillTint="80"/>
          </w:tcPr>
          <w:p w:rsidRPr="00A80E03" w:rsidR="00D02114" w:rsidP="004A31BD" w:rsidRDefault="00732B46">
            <w:pPr>
              <w:rPr>
                <w:rFonts w:ascii="Arial Narrow" w:hAnsi="Arial Narrow"/>
                <w:color w:val="FFFFFF"/>
                <w:sz w:val="20"/>
                <w:szCs w:val="20"/>
              </w:rPr>
            </w:pPr>
            <w:r>
              <w:rPr>
                <w:rStyle w:val="A0"/>
                <w:rFonts w:ascii="Arial Narrow" w:hAnsi="Arial Narrow"/>
                <w:b/>
                <w:bCs/>
                <w:i w:val="0"/>
                <w:iCs w:val="0"/>
                <w:color w:val="FFFFFF"/>
                <w:sz w:val="20"/>
                <w:szCs w:val="20"/>
              </w:rPr>
              <w:t>Reasons we can share your personal i</w:t>
            </w:r>
            <w:r w:rsidRPr="00A80E03" w:rsidR="00D02114">
              <w:rPr>
                <w:rStyle w:val="A0"/>
                <w:rFonts w:ascii="Arial Narrow" w:hAnsi="Arial Narrow"/>
                <w:b/>
                <w:bCs/>
                <w:i w:val="0"/>
                <w:iCs w:val="0"/>
                <w:color w:val="FFFFFF"/>
                <w:sz w:val="20"/>
                <w:szCs w:val="20"/>
              </w:rPr>
              <w:t>nformation</w:t>
            </w:r>
          </w:p>
        </w:tc>
        <w:tc>
          <w:tcPr>
            <w:tcW w:w="1350" w:type="dxa"/>
            <w:shd w:val="clear" w:color="auto" w:fill="7F7F7F" w:themeFill="text1" w:themeFillTint="80"/>
          </w:tcPr>
          <w:p w:rsidRPr="00A80E03" w:rsidR="00D02114" w:rsidP="00A52CFC" w:rsidRDefault="007349F6">
            <w:pPr>
              <w:pStyle w:val="Pa1"/>
              <w:jc w:val="center"/>
              <w:rPr>
                <w:rFonts w:ascii="Arial Narrow" w:hAnsi="Arial Narrow"/>
                <w:color w:val="FFFFFF"/>
                <w:sz w:val="20"/>
                <w:szCs w:val="20"/>
              </w:rPr>
            </w:pPr>
            <w:r>
              <w:rPr>
                <w:rStyle w:val="A1"/>
                <w:rFonts w:ascii="Arial Narrow" w:hAnsi="Arial Narrow"/>
                <w:color w:val="FFFFFF"/>
                <w:sz w:val="20"/>
                <w:szCs w:val="20"/>
              </w:rPr>
              <w:t>Does</w:t>
            </w:r>
            <w:r w:rsidR="00F501EE">
              <w:rPr>
                <w:rStyle w:val="A1"/>
                <w:rFonts w:ascii="Arial Narrow" w:hAnsi="Arial Narrow"/>
                <w:color w:val="FFFFFF"/>
                <w:sz w:val="20"/>
                <w:szCs w:val="20"/>
              </w:rPr>
              <w:t xml:space="preserve"> Pawn America</w:t>
            </w:r>
            <w:r w:rsidR="004C03B0">
              <w:rPr>
                <w:rStyle w:val="A1"/>
                <w:rFonts w:ascii="Arial Narrow" w:hAnsi="Arial Narrow"/>
                <w:color w:val="FFFFFF"/>
                <w:sz w:val="20"/>
                <w:szCs w:val="20"/>
              </w:rPr>
              <w:t xml:space="preserve"> sh</w:t>
            </w:r>
            <w:r w:rsidRPr="00A80E03" w:rsidR="00D02114">
              <w:rPr>
                <w:rStyle w:val="A1"/>
                <w:rFonts w:ascii="Arial Narrow" w:hAnsi="Arial Narrow"/>
                <w:color w:val="FFFFFF"/>
                <w:sz w:val="20"/>
                <w:szCs w:val="20"/>
              </w:rPr>
              <w:t>are?</w:t>
            </w:r>
          </w:p>
        </w:tc>
        <w:tc>
          <w:tcPr>
            <w:tcW w:w="2700" w:type="dxa"/>
            <w:shd w:val="clear" w:color="auto" w:fill="7F7F7F" w:themeFill="text1" w:themeFillTint="80"/>
          </w:tcPr>
          <w:p w:rsidRPr="00A80E03" w:rsidR="00D02114" w:rsidP="00A04F17" w:rsidRDefault="00732B46">
            <w:pPr>
              <w:pStyle w:val="Pa1"/>
              <w:jc w:val="center"/>
              <w:rPr>
                <w:rFonts w:ascii="Arial Narrow" w:hAnsi="Arial Narrow"/>
                <w:color w:val="FFFFFF"/>
                <w:sz w:val="20"/>
                <w:szCs w:val="20"/>
              </w:rPr>
            </w:pPr>
            <w:r>
              <w:rPr>
                <w:rStyle w:val="A1"/>
                <w:rFonts w:ascii="Arial Narrow" w:hAnsi="Arial Narrow"/>
                <w:color w:val="FFFFFF"/>
                <w:sz w:val="20"/>
                <w:szCs w:val="20"/>
              </w:rPr>
              <w:t>Can y</w:t>
            </w:r>
            <w:r w:rsidRPr="00A80E03" w:rsidR="00D02114">
              <w:rPr>
                <w:rStyle w:val="A1"/>
                <w:rFonts w:ascii="Arial Narrow" w:hAnsi="Arial Narrow"/>
                <w:color w:val="FFFFFF"/>
                <w:sz w:val="20"/>
                <w:szCs w:val="20"/>
              </w:rPr>
              <w:t>ou</w:t>
            </w:r>
            <w:r w:rsidRPr="00A80E03" w:rsidR="00A04F17">
              <w:rPr>
                <w:rStyle w:val="A1"/>
                <w:rFonts w:ascii="Arial Narrow" w:hAnsi="Arial Narrow"/>
                <w:color w:val="FFFFFF"/>
                <w:sz w:val="20"/>
                <w:szCs w:val="20"/>
              </w:rPr>
              <w:t xml:space="preserve"> </w:t>
            </w:r>
            <w:r>
              <w:rPr>
                <w:rStyle w:val="A1"/>
                <w:rFonts w:ascii="Arial Narrow" w:hAnsi="Arial Narrow"/>
                <w:color w:val="FFFFFF"/>
                <w:sz w:val="20"/>
                <w:szCs w:val="20"/>
              </w:rPr>
              <w:t>limit t</w:t>
            </w:r>
            <w:r w:rsidRPr="00A80E03" w:rsidR="00D02114">
              <w:rPr>
                <w:rStyle w:val="A1"/>
                <w:rFonts w:ascii="Arial Narrow" w:hAnsi="Arial Narrow"/>
                <w:color w:val="FFFFFF"/>
                <w:sz w:val="20"/>
                <w:szCs w:val="20"/>
              </w:rPr>
              <w:t>his</w:t>
            </w:r>
            <w:r w:rsidRPr="00A80E03" w:rsidR="00A04F17">
              <w:rPr>
                <w:rStyle w:val="A1"/>
                <w:rFonts w:ascii="Arial Narrow" w:hAnsi="Arial Narrow"/>
                <w:color w:val="FFFFFF"/>
                <w:sz w:val="20"/>
                <w:szCs w:val="20"/>
              </w:rPr>
              <w:t xml:space="preserve"> </w:t>
            </w:r>
            <w:r>
              <w:rPr>
                <w:rStyle w:val="A1"/>
                <w:rFonts w:ascii="Arial Narrow" w:hAnsi="Arial Narrow"/>
                <w:color w:val="FFFFFF"/>
                <w:sz w:val="20"/>
                <w:szCs w:val="20"/>
              </w:rPr>
              <w:t>s</w:t>
            </w:r>
            <w:r w:rsidRPr="00A80E03" w:rsidR="00D02114">
              <w:rPr>
                <w:rStyle w:val="A1"/>
                <w:rFonts w:ascii="Arial Narrow" w:hAnsi="Arial Narrow"/>
                <w:color w:val="FFFFFF"/>
                <w:sz w:val="20"/>
                <w:szCs w:val="20"/>
              </w:rPr>
              <w:t>haring?</w:t>
            </w:r>
          </w:p>
        </w:tc>
      </w:tr>
      <w:tr w:rsidRPr="00A80E03" w:rsidR="00D02114" w:rsidTr="00A04F17">
        <w:tc>
          <w:tcPr>
            <w:tcW w:w="6570" w:type="dxa"/>
            <w:gridSpan w:val="2"/>
          </w:tcPr>
          <w:p w:rsidRPr="00A80E03" w:rsidR="00207F26" w:rsidP="00207F26" w:rsidRDefault="00D02114">
            <w:pPr>
              <w:rPr>
                <w:rStyle w:val="A2"/>
                <w:rFonts w:ascii="Arial Narrow" w:hAnsi="Arial Narrow"/>
              </w:rPr>
            </w:pPr>
            <w:r w:rsidRPr="00A80E03">
              <w:rPr>
                <w:rStyle w:val="A2"/>
                <w:rFonts w:ascii="Arial Narrow" w:hAnsi="Arial Narrow"/>
              </w:rPr>
              <w:t xml:space="preserve">For our everyday business purposes </w:t>
            </w:r>
            <w:r w:rsidRPr="00A80E03" w:rsidR="00207F26">
              <w:rPr>
                <w:rStyle w:val="A2"/>
                <w:rFonts w:ascii="Arial Narrow" w:hAnsi="Arial Narrow"/>
              </w:rPr>
              <w:t>–</w:t>
            </w:r>
            <w:r w:rsidRPr="00A80E03">
              <w:rPr>
                <w:rStyle w:val="A2"/>
                <w:rFonts w:ascii="Arial Narrow" w:hAnsi="Arial Narrow"/>
              </w:rPr>
              <w:t xml:space="preserve"> </w:t>
            </w:r>
          </w:p>
          <w:p w:rsidRPr="00A80E03" w:rsidR="00D02114" w:rsidP="00207F26" w:rsidRDefault="00207F26">
            <w:pPr>
              <w:rPr>
                <w:rFonts w:ascii="Arial Narrow" w:hAnsi="Arial Narrow"/>
                <w:sz w:val="20"/>
                <w:szCs w:val="20"/>
              </w:rPr>
            </w:pPr>
            <w:r w:rsidRPr="00A80E03">
              <w:rPr>
                <w:rStyle w:val="A2"/>
                <w:rFonts w:ascii="Arial Narrow" w:hAnsi="Arial Narrow"/>
              </w:rPr>
              <w:t xml:space="preserve">such as </w:t>
            </w:r>
            <w:r w:rsidRPr="00A80E03" w:rsidR="00D02114">
              <w:rPr>
                <w:rStyle w:val="A2"/>
                <w:rFonts w:ascii="Arial Narrow" w:hAnsi="Arial Narrow"/>
              </w:rPr>
              <w:t xml:space="preserve">to process your transactions, maintain your account, </w:t>
            </w:r>
            <w:r w:rsidRPr="00A80E03">
              <w:rPr>
                <w:rStyle w:val="A2"/>
                <w:rFonts w:ascii="Arial Narrow" w:hAnsi="Arial Narrow"/>
              </w:rPr>
              <w:t>respond to court orders and legal investigations, or</w:t>
            </w:r>
            <w:r w:rsidRPr="00A80E03" w:rsidR="00D02114">
              <w:rPr>
                <w:rStyle w:val="A2"/>
                <w:rFonts w:ascii="Arial Narrow" w:hAnsi="Arial Narrow"/>
              </w:rPr>
              <w:t xml:space="preserve"> report to credit bureaus</w:t>
            </w:r>
          </w:p>
        </w:tc>
        <w:tc>
          <w:tcPr>
            <w:tcW w:w="1350" w:type="dxa"/>
          </w:tcPr>
          <w:p w:rsidRPr="00A80E03" w:rsidR="00D02114" w:rsidP="004A31BD" w:rsidRDefault="00D02114">
            <w:pPr>
              <w:jc w:val="center"/>
              <w:rPr>
                <w:rFonts w:ascii="Arial Narrow" w:hAnsi="Arial Narrow"/>
                <w:sz w:val="20"/>
                <w:szCs w:val="20"/>
                <w:highlight w:val="yellow"/>
              </w:rPr>
            </w:pPr>
            <w:r w:rsidRPr="00A80E03">
              <w:rPr>
                <w:rFonts w:ascii="Arial Narrow" w:hAnsi="Arial Narrow"/>
                <w:sz w:val="20"/>
                <w:szCs w:val="20"/>
              </w:rPr>
              <w:t>Yes</w:t>
            </w:r>
          </w:p>
        </w:tc>
        <w:tc>
          <w:tcPr>
            <w:tcW w:w="2700" w:type="dxa"/>
          </w:tcPr>
          <w:p w:rsidRPr="00A80E03" w:rsidR="00D02114" w:rsidP="004A31BD" w:rsidRDefault="00D02114">
            <w:pPr>
              <w:jc w:val="center"/>
              <w:rPr>
                <w:rFonts w:ascii="Arial Narrow" w:hAnsi="Arial Narrow"/>
                <w:sz w:val="20"/>
                <w:szCs w:val="20"/>
                <w:highlight w:val="yellow"/>
              </w:rPr>
            </w:pPr>
            <w:r w:rsidRPr="00A80E03">
              <w:rPr>
                <w:rFonts w:ascii="Arial Narrow" w:hAnsi="Arial Narrow"/>
                <w:sz w:val="20"/>
                <w:szCs w:val="20"/>
              </w:rPr>
              <w:t>No</w:t>
            </w:r>
          </w:p>
        </w:tc>
      </w:tr>
      <w:tr w:rsidRPr="00A80E03" w:rsidR="00D02114" w:rsidTr="00A04F17">
        <w:tc>
          <w:tcPr>
            <w:tcW w:w="6570" w:type="dxa"/>
            <w:gridSpan w:val="2"/>
          </w:tcPr>
          <w:p w:rsidRPr="00A80E03" w:rsidR="00207F26" w:rsidP="004A31BD" w:rsidRDefault="00D02114">
            <w:pPr>
              <w:rPr>
                <w:rStyle w:val="A2"/>
                <w:rFonts w:ascii="Arial Narrow" w:hAnsi="Arial Narrow"/>
              </w:rPr>
            </w:pPr>
            <w:r w:rsidRPr="00A80E03">
              <w:rPr>
                <w:rStyle w:val="A2"/>
                <w:rFonts w:ascii="Arial Narrow" w:hAnsi="Arial Narrow"/>
              </w:rPr>
              <w:t xml:space="preserve">For our marketing purposes </w:t>
            </w:r>
            <w:r w:rsidRPr="00A80E03" w:rsidR="00207F26">
              <w:rPr>
                <w:rStyle w:val="A2"/>
                <w:rFonts w:ascii="Arial Narrow" w:hAnsi="Arial Narrow"/>
              </w:rPr>
              <w:t>–</w:t>
            </w:r>
            <w:r w:rsidRPr="00A80E03">
              <w:rPr>
                <w:rStyle w:val="A2"/>
                <w:rFonts w:ascii="Arial Narrow" w:hAnsi="Arial Narrow"/>
              </w:rPr>
              <w:t xml:space="preserve"> </w:t>
            </w:r>
          </w:p>
          <w:p w:rsidRPr="00A80E03" w:rsidR="00D02114" w:rsidP="004A31BD" w:rsidRDefault="00D02114">
            <w:pPr>
              <w:rPr>
                <w:rFonts w:ascii="Arial Narrow" w:hAnsi="Arial Narrow"/>
                <w:sz w:val="20"/>
                <w:szCs w:val="20"/>
              </w:rPr>
            </w:pPr>
            <w:r w:rsidRPr="00A80E03">
              <w:rPr>
                <w:rStyle w:val="A2"/>
                <w:rFonts w:ascii="Arial Narrow" w:hAnsi="Arial Narrow"/>
              </w:rPr>
              <w:t>to offer our products and services to you</w:t>
            </w:r>
          </w:p>
        </w:tc>
        <w:tc>
          <w:tcPr>
            <w:tcW w:w="1350" w:type="dxa"/>
          </w:tcPr>
          <w:p w:rsidRPr="00A80E03" w:rsidR="00D02114" w:rsidP="004A31BD" w:rsidRDefault="00D02114">
            <w:pPr>
              <w:jc w:val="center"/>
              <w:rPr>
                <w:rFonts w:ascii="Arial Narrow" w:hAnsi="Arial Narrow"/>
                <w:sz w:val="20"/>
                <w:szCs w:val="20"/>
                <w:highlight w:val="yellow"/>
              </w:rPr>
            </w:pPr>
            <w:r w:rsidRPr="00A80E03">
              <w:rPr>
                <w:rFonts w:ascii="Arial Narrow" w:hAnsi="Arial Narrow"/>
                <w:sz w:val="20"/>
                <w:szCs w:val="20"/>
              </w:rPr>
              <w:t>Yes</w:t>
            </w:r>
          </w:p>
        </w:tc>
        <w:tc>
          <w:tcPr>
            <w:tcW w:w="2700" w:type="dxa"/>
          </w:tcPr>
          <w:p w:rsidRPr="00A80E03" w:rsidR="00D02114" w:rsidP="004A31BD" w:rsidRDefault="00D02114">
            <w:pPr>
              <w:jc w:val="center"/>
              <w:rPr>
                <w:rFonts w:ascii="Arial Narrow" w:hAnsi="Arial Narrow"/>
                <w:sz w:val="20"/>
                <w:szCs w:val="20"/>
                <w:highlight w:val="yellow"/>
              </w:rPr>
            </w:pPr>
            <w:r w:rsidRPr="00A80E03">
              <w:rPr>
                <w:rFonts w:ascii="Arial Narrow" w:hAnsi="Arial Narrow"/>
                <w:sz w:val="20"/>
                <w:szCs w:val="20"/>
              </w:rPr>
              <w:t>No</w:t>
            </w:r>
          </w:p>
        </w:tc>
      </w:tr>
      <w:tr w:rsidRPr="00A80E03" w:rsidR="00D02114" w:rsidTr="00A04F17">
        <w:tc>
          <w:tcPr>
            <w:tcW w:w="6570" w:type="dxa"/>
            <w:gridSpan w:val="2"/>
          </w:tcPr>
          <w:p w:rsidRPr="00A80E03" w:rsidR="00D02114" w:rsidP="004A31BD" w:rsidRDefault="00D02114">
            <w:pPr>
              <w:rPr>
                <w:rFonts w:ascii="Arial Narrow" w:hAnsi="Arial Narrow"/>
                <w:sz w:val="20"/>
                <w:szCs w:val="20"/>
              </w:rPr>
            </w:pPr>
            <w:r w:rsidRPr="00A80E03">
              <w:rPr>
                <w:rStyle w:val="A2"/>
                <w:rFonts w:ascii="Arial Narrow" w:hAnsi="Arial Narrow"/>
              </w:rPr>
              <w:t>For joint marketing with other financial companies</w:t>
            </w:r>
          </w:p>
        </w:tc>
        <w:tc>
          <w:tcPr>
            <w:tcW w:w="1350" w:type="dxa"/>
          </w:tcPr>
          <w:p w:rsidRPr="00A80E03" w:rsidR="00D02114" w:rsidP="004A31BD" w:rsidRDefault="003116FD">
            <w:pPr>
              <w:jc w:val="center"/>
              <w:rPr>
                <w:rFonts w:ascii="Arial Narrow" w:hAnsi="Arial Narrow"/>
                <w:sz w:val="20"/>
                <w:szCs w:val="20"/>
                <w:highlight w:val="yellow"/>
              </w:rPr>
            </w:pPr>
            <w:r w:rsidRPr="00A80E03">
              <w:rPr>
                <w:rFonts w:ascii="Arial Narrow" w:hAnsi="Arial Narrow"/>
                <w:sz w:val="20"/>
                <w:szCs w:val="20"/>
              </w:rPr>
              <w:t>Yes</w:t>
            </w:r>
          </w:p>
        </w:tc>
        <w:tc>
          <w:tcPr>
            <w:tcW w:w="2700" w:type="dxa"/>
          </w:tcPr>
          <w:p w:rsidRPr="00A80E03" w:rsidR="00D02114" w:rsidP="004A31BD" w:rsidRDefault="003116FD">
            <w:pPr>
              <w:jc w:val="center"/>
              <w:rPr>
                <w:rFonts w:ascii="Arial Narrow" w:hAnsi="Arial Narrow"/>
                <w:sz w:val="20"/>
                <w:szCs w:val="20"/>
                <w:highlight w:val="yellow"/>
              </w:rPr>
            </w:pPr>
            <w:r w:rsidRPr="00A80E03">
              <w:rPr>
                <w:rFonts w:ascii="Arial Narrow" w:hAnsi="Arial Narrow"/>
                <w:sz w:val="20"/>
                <w:szCs w:val="20"/>
              </w:rPr>
              <w:t>No</w:t>
            </w:r>
          </w:p>
        </w:tc>
      </w:tr>
      <w:tr w:rsidRPr="00A80E03" w:rsidR="00D02114" w:rsidTr="00A04F17">
        <w:tc>
          <w:tcPr>
            <w:tcW w:w="6570" w:type="dxa"/>
            <w:gridSpan w:val="2"/>
          </w:tcPr>
          <w:p w:rsidRPr="00A80E03" w:rsidR="00207F26" w:rsidP="004A31BD" w:rsidRDefault="00D02114">
            <w:pPr>
              <w:rPr>
                <w:rStyle w:val="A2"/>
                <w:rFonts w:ascii="Arial Narrow" w:hAnsi="Arial Narrow"/>
              </w:rPr>
            </w:pPr>
            <w:r w:rsidRPr="00A80E03">
              <w:rPr>
                <w:rStyle w:val="A2"/>
                <w:rFonts w:ascii="Arial Narrow" w:hAnsi="Arial Narrow"/>
              </w:rPr>
              <w:t xml:space="preserve">For our affiliates’ everyday business purposes </w:t>
            </w:r>
            <w:r w:rsidRPr="00A80E03" w:rsidR="00207F26">
              <w:rPr>
                <w:rStyle w:val="A2"/>
                <w:rFonts w:ascii="Arial Narrow" w:hAnsi="Arial Narrow"/>
              </w:rPr>
              <w:t>–</w:t>
            </w:r>
            <w:r w:rsidRPr="00A80E03">
              <w:rPr>
                <w:rStyle w:val="A2"/>
                <w:rFonts w:ascii="Arial Narrow" w:hAnsi="Arial Narrow"/>
              </w:rPr>
              <w:t xml:space="preserve"> </w:t>
            </w:r>
          </w:p>
          <w:p w:rsidRPr="00A80E03" w:rsidR="00D02114" w:rsidP="004A31BD" w:rsidRDefault="00D02114">
            <w:pPr>
              <w:rPr>
                <w:rFonts w:ascii="Arial Narrow" w:hAnsi="Arial Narrow"/>
                <w:sz w:val="20"/>
                <w:szCs w:val="20"/>
              </w:rPr>
            </w:pPr>
            <w:r w:rsidRPr="00A80E03">
              <w:rPr>
                <w:rStyle w:val="A2"/>
                <w:rFonts w:ascii="Arial Narrow" w:hAnsi="Arial Narrow"/>
              </w:rPr>
              <w:t>information about your transactions and experiences</w:t>
            </w:r>
          </w:p>
        </w:tc>
        <w:tc>
          <w:tcPr>
            <w:tcW w:w="1350" w:type="dxa"/>
          </w:tcPr>
          <w:p w:rsidRPr="00A80E03" w:rsidR="00D02114" w:rsidP="004A31BD" w:rsidRDefault="00311F7D">
            <w:pPr>
              <w:jc w:val="center"/>
              <w:rPr>
                <w:rFonts w:ascii="Arial Narrow" w:hAnsi="Arial Narrow"/>
                <w:sz w:val="20"/>
                <w:szCs w:val="20"/>
                <w:highlight w:val="yellow"/>
              </w:rPr>
            </w:pPr>
            <w:r w:rsidRPr="00A80E03">
              <w:rPr>
                <w:rFonts w:ascii="Arial Narrow" w:hAnsi="Arial Narrow"/>
                <w:sz w:val="20"/>
                <w:szCs w:val="20"/>
              </w:rPr>
              <w:t>Yes</w:t>
            </w:r>
          </w:p>
        </w:tc>
        <w:tc>
          <w:tcPr>
            <w:tcW w:w="2700" w:type="dxa"/>
          </w:tcPr>
          <w:p w:rsidRPr="00A80E03" w:rsidR="00CA3806" w:rsidP="00311F7D" w:rsidRDefault="00D67657">
            <w:pPr>
              <w:jc w:val="center"/>
              <w:rPr>
                <w:rFonts w:ascii="Arial Narrow" w:hAnsi="Arial Narrow"/>
                <w:sz w:val="20"/>
                <w:szCs w:val="20"/>
                <w:highlight w:val="yellow"/>
              </w:rPr>
            </w:pPr>
            <w:r w:rsidRPr="00A80E03">
              <w:rPr>
                <w:rFonts w:ascii="Arial Narrow" w:hAnsi="Arial Narrow"/>
                <w:sz w:val="20"/>
                <w:szCs w:val="20"/>
              </w:rPr>
              <w:t>No</w:t>
            </w:r>
          </w:p>
        </w:tc>
      </w:tr>
      <w:tr w:rsidRPr="00A80E03" w:rsidR="00D02114" w:rsidTr="00A04F17">
        <w:tc>
          <w:tcPr>
            <w:tcW w:w="6570" w:type="dxa"/>
            <w:gridSpan w:val="2"/>
          </w:tcPr>
          <w:p w:rsidRPr="00A80E03" w:rsidR="00207F26" w:rsidP="004A31BD" w:rsidRDefault="00D02114">
            <w:pPr>
              <w:rPr>
                <w:rStyle w:val="A2"/>
                <w:rFonts w:ascii="Arial Narrow" w:hAnsi="Arial Narrow"/>
              </w:rPr>
            </w:pPr>
            <w:r w:rsidRPr="00A80E03">
              <w:rPr>
                <w:rStyle w:val="A2"/>
                <w:rFonts w:ascii="Arial Narrow" w:hAnsi="Arial Narrow"/>
              </w:rPr>
              <w:t xml:space="preserve">For our affiliates’ everyday business purposes </w:t>
            </w:r>
            <w:r w:rsidRPr="00A80E03" w:rsidR="00207F26">
              <w:rPr>
                <w:rStyle w:val="A2"/>
                <w:rFonts w:ascii="Arial Narrow" w:hAnsi="Arial Narrow"/>
              </w:rPr>
              <w:t>–</w:t>
            </w:r>
            <w:r w:rsidRPr="00A80E03">
              <w:rPr>
                <w:rStyle w:val="A2"/>
                <w:rFonts w:ascii="Arial Narrow" w:hAnsi="Arial Narrow"/>
              </w:rPr>
              <w:t xml:space="preserve"> </w:t>
            </w:r>
          </w:p>
          <w:p w:rsidRPr="00A80E03" w:rsidR="00D02114" w:rsidP="004A31BD" w:rsidRDefault="00D02114">
            <w:pPr>
              <w:rPr>
                <w:rFonts w:ascii="Arial Narrow" w:hAnsi="Arial Narrow"/>
                <w:sz w:val="20"/>
                <w:szCs w:val="20"/>
              </w:rPr>
            </w:pPr>
            <w:r w:rsidRPr="00A80E03">
              <w:rPr>
                <w:rStyle w:val="A2"/>
                <w:rFonts w:ascii="Arial Narrow" w:hAnsi="Arial Narrow"/>
              </w:rPr>
              <w:t>information about your credit worthiness</w:t>
            </w:r>
          </w:p>
        </w:tc>
        <w:tc>
          <w:tcPr>
            <w:tcW w:w="1350" w:type="dxa"/>
          </w:tcPr>
          <w:p w:rsidRPr="00A80E03" w:rsidR="00D02114" w:rsidP="00300226" w:rsidRDefault="00A24930">
            <w:pPr>
              <w:jc w:val="center"/>
              <w:rPr>
                <w:rFonts w:ascii="Arial Narrow" w:hAnsi="Arial Narrow"/>
                <w:sz w:val="20"/>
                <w:szCs w:val="20"/>
                <w:highlight w:val="yellow"/>
              </w:rPr>
            </w:pPr>
            <w:r w:rsidRPr="00A80E03">
              <w:rPr>
                <w:rFonts w:ascii="Arial Narrow" w:hAnsi="Arial Narrow"/>
                <w:sz w:val="20"/>
                <w:szCs w:val="20"/>
              </w:rPr>
              <w:t>Yes</w:t>
            </w:r>
          </w:p>
        </w:tc>
        <w:tc>
          <w:tcPr>
            <w:tcW w:w="2700" w:type="dxa"/>
          </w:tcPr>
          <w:p w:rsidRPr="00A80E03" w:rsidR="00CA3806" w:rsidP="00311F7D" w:rsidRDefault="00246EE1">
            <w:pPr>
              <w:jc w:val="center"/>
              <w:rPr>
                <w:rFonts w:ascii="Arial Narrow" w:hAnsi="Arial Narrow"/>
                <w:sz w:val="20"/>
                <w:szCs w:val="20"/>
                <w:highlight w:val="yellow"/>
              </w:rPr>
            </w:pPr>
            <w:r w:rsidRPr="00A80E03">
              <w:rPr>
                <w:rFonts w:ascii="Arial Narrow" w:hAnsi="Arial Narrow"/>
                <w:sz w:val="20"/>
                <w:szCs w:val="20"/>
              </w:rPr>
              <w:t>Yes</w:t>
            </w:r>
          </w:p>
        </w:tc>
      </w:tr>
      <w:tr w:rsidRPr="00A80E03" w:rsidR="00D02114" w:rsidTr="00A04F17">
        <w:tc>
          <w:tcPr>
            <w:tcW w:w="6570" w:type="dxa"/>
            <w:gridSpan w:val="2"/>
          </w:tcPr>
          <w:p w:rsidRPr="00A80E03" w:rsidR="00D02114" w:rsidP="004A31BD" w:rsidRDefault="00D02114">
            <w:pPr>
              <w:rPr>
                <w:rFonts w:ascii="Arial Narrow" w:hAnsi="Arial Narrow"/>
                <w:sz w:val="20"/>
                <w:szCs w:val="20"/>
              </w:rPr>
            </w:pPr>
            <w:r w:rsidRPr="00A80E03">
              <w:rPr>
                <w:rStyle w:val="A2"/>
                <w:rFonts w:ascii="Arial Narrow" w:hAnsi="Arial Narrow"/>
              </w:rPr>
              <w:t>For our affiliates to market to you</w:t>
            </w:r>
          </w:p>
        </w:tc>
        <w:tc>
          <w:tcPr>
            <w:tcW w:w="1350" w:type="dxa"/>
          </w:tcPr>
          <w:p w:rsidRPr="00A80E03" w:rsidR="00D02114" w:rsidP="00300226" w:rsidRDefault="00311F7D">
            <w:pPr>
              <w:jc w:val="center"/>
              <w:rPr>
                <w:rFonts w:ascii="Arial Narrow" w:hAnsi="Arial Narrow"/>
                <w:sz w:val="20"/>
                <w:szCs w:val="20"/>
                <w:highlight w:val="yellow"/>
              </w:rPr>
            </w:pPr>
            <w:r w:rsidRPr="00A80E03">
              <w:rPr>
                <w:rFonts w:ascii="Arial Narrow" w:hAnsi="Arial Narrow"/>
                <w:sz w:val="20"/>
                <w:szCs w:val="20"/>
              </w:rPr>
              <w:t>Yes</w:t>
            </w:r>
          </w:p>
        </w:tc>
        <w:tc>
          <w:tcPr>
            <w:tcW w:w="2700" w:type="dxa"/>
          </w:tcPr>
          <w:p w:rsidRPr="00A80E03" w:rsidR="00D02114" w:rsidP="00311F7D" w:rsidRDefault="00311F7D">
            <w:pPr>
              <w:jc w:val="center"/>
              <w:rPr>
                <w:rFonts w:ascii="Arial Narrow" w:hAnsi="Arial Narrow"/>
                <w:sz w:val="20"/>
                <w:szCs w:val="20"/>
                <w:highlight w:val="yellow"/>
              </w:rPr>
            </w:pPr>
            <w:r w:rsidRPr="00A80E03">
              <w:rPr>
                <w:rFonts w:ascii="Arial Narrow" w:hAnsi="Arial Narrow"/>
                <w:sz w:val="20"/>
                <w:szCs w:val="20"/>
              </w:rPr>
              <w:t>Yes</w:t>
            </w:r>
          </w:p>
        </w:tc>
      </w:tr>
      <w:tr w:rsidRPr="00A80E03" w:rsidR="00D02114" w:rsidTr="00A04F17">
        <w:tc>
          <w:tcPr>
            <w:tcW w:w="6570" w:type="dxa"/>
            <w:gridSpan w:val="2"/>
          </w:tcPr>
          <w:p w:rsidRPr="00A80E03" w:rsidR="00D02114" w:rsidP="004A31BD" w:rsidRDefault="00D02114">
            <w:pPr>
              <w:rPr>
                <w:rFonts w:ascii="Arial Narrow" w:hAnsi="Arial Narrow"/>
                <w:sz w:val="20"/>
                <w:szCs w:val="20"/>
              </w:rPr>
            </w:pPr>
            <w:r w:rsidRPr="00A80E03">
              <w:rPr>
                <w:rStyle w:val="A2"/>
                <w:rFonts w:ascii="Arial Narrow" w:hAnsi="Arial Narrow"/>
              </w:rPr>
              <w:t xml:space="preserve">For </w:t>
            </w:r>
            <w:r w:rsidRPr="00A80E03" w:rsidR="00207F26">
              <w:rPr>
                <w:rStyle w:val="A2"/>
                <w:rFonts w:ascii="Arial Narrow" w:hAnsi="Arial Narrow"/>
              </w:rPr>
              <w:t>non</w:t>
            </w:r>
            <w:r w:rsidRPr="00A80E03">
              <w:rPr>
                <w:rStyle w:val="A2"/>
                <w:rFonts w:ascii="Arial Narrow" w:hAnsi="Arial Narrow"/>
              </w:rPr>
              <w:t>affiliates to market to you</w:t>
            </w:r>
          </w:p>
        </w:tc>
        <w:tc>
          <w:tcPr>
            <w:tcW w:w="1350" w:type="dxa"/>
          </w:tcPr>
          <w:p w:rsidRPr="00A80E03" w:rsidR="00D02114" w:rsidP="00300226" w:rsidRDefault="00246EE1">
            <w:pPr>
              <w:jc w:val="center"/>
              <w:rPr>
                <w:rFonts w:ascii="Arial Narrow" w:hAnsi="Arial Narrow"/>
                <w:sz w:val="20"/>
                <w:szCs w:val="20"/>
                <w:highlight w:val="yellow"/>
              </w:rPr>
            </w:pPr>
            <w:r w:rsidRPr="00A80E03">
              <w:rPr>
                <w:rFonts w:ascii="Arial Narrow" w:hAnsi="Arial Narrow"/>
                <w:sz w:val="20"/>
                <w:szCs w:val="20"/>
              </w:rPr>
              <w:t>Yes</w:t>
            </w:r>
          </w:p>
        </w:tc>
        <w:tc>
          <w:tcPr>
            <w:tcW w:w="2700" w:type="dxa"/>
          </w:tcPr>
          <w:p w:rsidRPr="00A80E03" w:rsidR="00D02114" w:rsidP="00311F7D" w:rsidRDefault="00246EE1">
            <w:pPr>
              <w:jc w:val="center"/>
              <w:rPr>
                <w:rFonts w:ascii="Arial Narrow" w:hAnsi="Arial Narrow"/>
                <w:sz w:val="20"/>
                <w:szCs w:val="20"/>
                <w:highlight w:val="yellow"/>
              </w:rPr>
            </w:pPr>
            <w:r w:rsidRPr="00A80E03">
              <w:rPr>
                <w:rFonts w:ascii="Arial Narrow" w:hAnsi="Arial Narrow"/>
                <w:sz w:val="20"/>
                <w:szCs w:val="20"/>
              </w:rPr>
              <w:t>Yes</w:t>
            </w:r>
          </w:p>
        </w:tc>
      </w:tr>
    </w:tbl>
    <w:p w:rsidRPr="00470FB5" w:rsidR="00354EC2" w:rsidP="00354EC2" w:rsidRDefault="00354EC2">
      <w:pPr>
        <w:rPr>
          <w:sz w:val="12"/>
          <w:szCs w:val="12"/>
        </w:rPr>
      </w:pPr>
    </w:p>
    <w:tbl>
      <w:tblPr>
        <w:tblStyle w:val="TableGrid"/>
        <w:tblW w:w="10620" w:type="dxa"/>
        <w:tblInd w:w="-972" w:type="dxa"/>
        <w:tblLook w:val="01E0" w:firstRow="1" w:lastRow="1" w:firstColumn="1" w:lastColumn="1" w:noHBand="0" w:noVBand="0"/>
      </w:tblPr>
      <w:tblGrid>
        <w:gridCol w:w="2520"/>
        <w:gridCol w:w="8100"/>
      </w:tblGrid>
      <w:tr w:rsidRPr="00A80E03" w:rsidR="00CE76A1" w:rsidTr="00A04F17">
        <w:tc>
          <w:tcPr>
            <w:tcW w:w="2520" w:type="dxa"/>
            <w:tcBorders>
              <w:bottom w:val="single" w:color="auto" w:sz="4" w:space="0"/>
            </w:tcBorders>
            <w:shd w:val="clear" w:color="auto" w:fill="7F7F7F" w:themeFill="text1" w:themeFillTint="80"/>
          </w:tcPr>
          <w:p w:rsidRPr="00A80E03" w:rsidR="00CE76A1" w:rsidP="004A31BD" w:rsidRDefault="00977516">
            <w:pPr>
              <w:rPr>
                <w:rStyle w:val="A0"/>
                <w:rFonts w:ascii="Arial Narrow" w:hAnsi="Arial Narrow"/>
                <w:bCs/>
                <w:i w:val="0"/>
                <w:iCs w:val="0"/>
                <w:color w:val="FFFFFF"/>
                <w:sz w:val="24"/>
                <w:szCs w:val="24"/>
              </w:rPr>
            </w:pPr>
            <w:r w:rsidRPr="00A80E03">
              <w:rPr>
                <w:rStyle w:val="A0"/>
                <w:rFonts w:ascii="Arial Narrow" w:hAnsi="Arial Narrow"/>
                <w:bCs/>
                <w:i w:val="0"/>
                <w:iCs w:val="0"/>
                <w:color w:val="FFFFFF"/>
                <w:sz w:val="24"/>
                <w:szCs w:val="24"/>
              </w:rPr>
              <w:t>To limit our sharing</w:t>
            </w:r>
          </w:p>
        </w:tc>
        <w:tc>
          <w:tcPr>
            <w:tcW w:w="8100" w:type="dxa"/>
            <w:tcBorders>
              <w:bottom w:val="single" w:color="auto" w:sz="4" w:space="0"/>
            </w:tcBorders>
          </w:tcPr>
          <w:p w:rsidR="005C6A63" w:rsidP="003264D5" w:rsidRDefault="003264D5">
            <w:pPr>
              <w:pStyle w:val="ListParagraph"/>
              <w:numPr>
                <w:ilvl w:val="0"/>
                <w:numId w:val="15"/>
              </w:numPr>
              <w:rPr>
                <w:rStyle w:val="A2"/>
                <w:rFonts w:ascii="Arial Narrow" w:hAnsi="Arial Narrow"/>
              </w:rPr>
            </w:pPr>
            <w:r>
              <w:rPr>
                <w:rStyle w:val="A2"/>
                <w:rFonts w:ascii="Arial Narrow" w:hAnsi="Arial Narrow"/>
              </w:rPr>
              <w:t xml:space="preserve">Call </w:t>
            </w:r>
            <w:r w:rsidRPr="003264D5">
              <w:rPr>
                <w:rStyle w:val="A2"/>
                <w:rFonts w:ascii="Arial Narrow" w:hAnsi="Arial Narrow"/>
              </w:rPr>
              <w:t>855-745-0707</w:t>
            </w:r>
            <w:r w:rsidR="005C6A63">
              <w:rPr>
                <w:rStyle w:val="A2"/>
                <w:rFonts w:ascii="Arial Narrow" w:hAnsi="Arial Narrow"/>
              </w:rPr>
              <w:t xml:space="preserve"> or</w:t>
            </w:r>
          </w:p>
          <w:p w:rsidRPr="00A80E03" w:rsidR="00977516" w:rsidP="00B55EC7" w:rsidRDefault="005C6A63">
            <w:pPr>
              <w:pStyle w:val="ListParagraph"/>
              <w:numPr>
                <w:ilvl w:val="0"/>
                <w:numId w:val="15"/>
              </w:numPr>
              <w:spacing w:after="240"/>
              <w:rPr>
                <w:rStyle w:val="A2"/>
                <w:rFonts w:ascii="Arial Narrow" w:hAnsi="Arial Narrow"/>
              </w:rPr>
            </w:pPr>
            <w:r>
              <w:rPr>
                <w:rStyle w:val="A2"/>
                <w:rFonts w:ascii="Arial Narrow" w:hAnsi="Arial Narrow"/>
              </w:rPr>
              <w:t>M</w:t>
            </w:r>
            <w:r w:rsidRPr="00A80E03" w:rsidR="00A04F17">
              <w:rPr>
                <w:rStyle w:val="A2"/>
                <w:rFonts w:ascii="Arial Narrow" w:hAnsi="Arial Narrow"/>
              </w:rPr>
              <w:t>ail the form below</w:t>
            </w:r>
            <w:r w:rsidRPr="00A80E03" w:rsidR="003557D2">
              <w:rPr>
                <w:rStyle w:val="A2"/>
                <w:rFonts w:ascii="Arial Narrow" w:hAnsi="Arial Narrow"/>
              </w:rPr>
              <w:t>.</w:t>
            </w:r>
          </w:p>
          <w:p w:rsidRPr="00A80E03" w:rsidR="00977516" w:rsidP="001857EB" w:rsidRDefault="00977516">
            <w:pPr>
              <w:rPr>
                <w:rStyle w:val="A2"/>
                <w:rFonts w:ascii="Arial Narrow" w:hAnsi="Arial Narrow"/>
              </w:rPr>
            </w:pPr>
            <w:r w:rsidRPr="00A80E03">
              <w:rPr>
                <w:rStyle w:val="A2"/>
                <w:rFonts w:ascii="Arial Narrow" w:hAnsi="Arial Narrow"/>
              </w:rPr>
              <w:t xml:space="preserve">Please note: If you are a </w:t>
            </w:r>
            <w:r w:rsidRPr="000750C0">
              <w:rPr>
                <w:rStyle w:val="A2"/>
                <w:rFonts w:ascii="Arial Narrow" w:hAnsi="Arial Narrow"/>
                <w:i/>
              </w:rPr>
              <w:t>new</w:t>
            </w:r>
            <w:r w:rsidRPr="00A80E03">
              <w:rPr>
                <w:rStyle w:val="A2"/>
                <w:rFonts w:ascii="Arial Narrow" w:hAnsi="Arial Narrow"/>
              </w:rPr>
              <w:t xml:space="preserve"> customer, we can beg</w:t>
            </w:r>
            <w:r w:rsidRPr="00A80E03" w:rsidR="001857EB">
              <w:rPr>
                <w:rStyle w:val="A2"/>
                <w:rFonts w:ascii="Arial Narrow" w:hAnsi="Arial Narrow"/>
              </w:rPr>
              <w:t>in</w:t>
            </w:r>
            <w:r w:rsidRPr="00A80E03">
              <w:rPr>
                <w:rStyle w:val="A2"/>
                <w:rFonts w:ascii="Arial Narrow" w:hAnsi="Arial Narrow"/>
              </w:rPr>
              <w:t xml:space="preserve"> sharing your information 30 days from the date </w:t>
            </w:r>
            <w:r w:rsidRPr="00A80E03" w:rsidR="00DF03C9">
              <w:rPr>
                <w:rStyle w:val="A2"/>
                <w:rFonts w:ascii="Arial Narrow" w:hAnsi="Arial Narrow"/>
              </w:rPr>
              <w:t>you complete your first transaction with us</w:t>
            </w:r>
            <w:r w:rsidRPr="00A80E03">
              <w:rPr>
                <w:rStyle w:val="A2"/>
                <w:rFonts w:ascii="Arial Narrow" w:hAnsi="Arial Narrow"/>
              </w:rPr>
              <w:t xml:space="preserve">.  When you are </w:t>
            </w:r>
            <w:r w:rsidRPr="00B55EC7">
              <w:rPr>
                <w:rStyle w:val="A2"/>
                <w:rFonts w:ascii="Arial Narrow" w:hAnsi="Arial Narrow"/>
                <w:i/>
              </w:rPr>
              <w:t>no longer</w:t>
            </w:r>
            <w:r w:rsidRPr="00A80E03">
              <w:rPr>
                <w:rStyle w:val="A2"/>
                <w:rFonts w:ascii="Arial Narrow" w:hAnsi="Arial Narrow"/>
              </w:rPr>
              <w:t xml:space="preserve"> our customer, we continue to share your information as described in this notice</w:t>
            </w:r>
            <w:r w:rsidRPr="00A80E03" w:rsidR="00DF03C9">
              <w:rPr>
                <w:rStyle w:val="A2"/>
                <w:rFonts w:ascii="Arial Narrow" w:hAnsi="Arial Narrow"/>
              </w:rPr>
              <w:t>; you can contact us at any time, however, to limit our sharing</w:t>
            </w:r>
            <w:r w:rsidRPr="00A80E03">
              <w:rPr>
                <w:rStyle w:val="A2"/>
                <w:rFonts w:ascii="Arial Narrow" w:hAnsi="Arial Narrow"/>
              </w:rPr>
              <w:t>.</w:t>
            </w:r>
          </w:p>
        </w:tc>
      </w:tr>
      <w:tr w:rsidRPr="00A80E03" w:rsidR="00CE76A1" w:rsidTr="00A04F17">
        <w:trPr>
          <w:trHeight w:val="71"/>
        </w:trPr>
        <w:tc>
          <w:tcPr>
            <w:tcW w:w="2520" w:type="dxa"/>
            <w:tcBorders>
              <w:left w:val="nil"/>
              <w:bottom w:val="single" w:color="auto" w:sz="4" w:space="0"/>
              <w:right w:val="nil"/>
            </w:tcBorders>
            <w:shd w:val="clear" w:color="auto" w:fill="auto"/>
          </w:tcPr>
          <w:p w:rsidRPr="00470FB5" w:rsidR="00CE76A1" w:rsidP="00977516" w:rsidRDefault="00CE76A1">
            <w:pPr>
              <w:rPr>
                <w:rStyle w:val="A0"/>
                <w:rFonts w:ascii="Arial Narrow" w:hAnsi="Arial Narrow"/>
                <w:b/>
                <w:bCs/>
                <w:i w:val="0"/>
                <w:iCs w:val="0"/>
                <w:color w:val="FFFFFF"/>
                <w:sz w:val="4"/>
                <w:szCs w:val="4"/>
              </w:rPr>
            </w:pPr>
          </w:p>
        </w:tc>
        <w:tc>
          <w:tcPr>
            <w:tcW w:w="8100" w:type="dxa"/>
            <w:tcBorders>
              <w:left w:val="nil"/>
              <w:right w:val="nil"/>
            </w:tcBorders>
            <w:shd w:val="clear" w:color="auto" w:fill="auto"/>
          </w:tcPr>
          <w:p w:rsidRPr="00470FB5" w:rsidR="00CE76A1" w:rsidP="00977516" w:rsidRDefault="00CE76A1">
            <w:pPr>
              <w:rPr>
                <w:rStyle w:val="A2"/>
                <w:rFonts w:ascii="Arial Narrow" w:hAnsi="Arial Narrow"/>
                <w:sz w:val="4"/>
                <w:szCs w:val="4"/>
              </w:rPr>
            </w:pPr>
          </w:p>
        </w:tc>
      </w:tr>
      <w:tr w:rsidRPr="00A80E03" w:rsidR="00183089" w:rsidTr="00A04F17">
        <w:tc>
          <w:tcPr>
            <w:tcW w:w="2520" w:type="dxa"/>
            <w:shd w:val="clear" w:color="auto" w:fill="7F7F7F" w:themeFill="text1" w:themeFillTint="80"/>
          </w:tcPr>
          <w:p w:rsidRPr="00A80E03" w:rsidR="00183089" w:rsidP="004A31BD" w:rsidRDefault="00977516">
            <w:pPr>
              <w:rPr>
                <w:rFonts w:ascii="Arial Narrow" w:hAnsi="Arial Narrow"/>
                <w:color w:val="FFFFFF"/>
              </w:rPr>
            </w:pPr>
            <w:r w:rsidRPr="00A80E03">
              <w:rPr>
                <w:rStyle w:val="A0"/>
                <w:rFonts w:ascii="Arial Narrow" w:hAnsi="Arial Narrow"/>
                <w:bCs/>
                <w:i w:val="0"/>
                <w:iCs w:val="0"/>
                <w:color w:val="FFFFFF"/>
                <w:sz w:val="24"/>
                <w:szCs w:val="24"/>
              </w:rPr>
              <w:t>Questions?</w:t>
            </w:r>
          </w:p>
        </w:tc>
        <w:tc>
          <w:tcPr>
            <w:tcW w:w="8100" w:type="dxa"/>
          </w:tcPr>
          <w:p w:rsidRPr="00A80E03" w:rsidR="00183089" w:rsidP="000A2E4D" w:rsidRDefault="00183089">
            <w:pPr>
              <w:rPr>
                <w:rFonts w:ascii="Arial Narrow" w:hAnsi="Arial Narrow"/>
                <w:sz w:val="20"/>
                <w:szCs w:val="20"/>
              </w:rPr>
            </w:pPr>
            <w:r w:rsidRPr="00A80E03">
              <w:rPr>
                <w:rStyle w:val="A2"/>
                <w:rFonts w:ascii="Arial Narrow" w:hAnsi="Arial Narrow"/>
              </w:rPr>
              <w:t xml:space="preserve">If you have any questions about this Privacy </w:t>
            </w:r>
            <w:r w:rsidRPr="00A80E03" w:rsidR="0097475A">
              <w:rPr>
                <w:rStyle w:val="A2"/>
                <w:rFonts w:ascii="Arial Narrow" w:hAnsi="Arial Narrow"/>
              </w:rPr>
              <w:t>Notice</w:t>
            </w:r>
            <w:r w:rsidRPr="00A80E03">
              <w:rPr>
                <w:rStyle w:val="A2"/>
                <w:rFonts w:ascii="Arial Narrow" w:hAnsi="Arial Narrow"/>
              </w:rPr>
              <w:t xml:space="preserve"> or other rights related to our use of your information, email </w:t>
            </w:r>
            <w:r w:rsidR="00F501EE">
              <w:rPr>
                <w:rStyle w:val="A2"/>
                <w:rFonts w:ascii="Arial Narrow" w:hAnsi="Arial Narrow"/>
              </w:rPr>
              <w:t>Pawn America</w:t>
            </w:r>
            <w:r w:rsidRPr="00A80E03">
              <w:rPr>
                <w:rStyle w:val="A2"/>
                <w:rFonts w:ascii="Arial Narrow" w:hAnsi="Arial Narrow"/>
              </w:rPr>
              <w:t xml:space="preserve"> at</w:t>
            </w:r>
            <w:r w:rsidR="00080FE9">
              <w:rPr>
                <w:rStyle w:val="A2"/>
                <w:rFonts w:ascii="Arial Narrow" w:hAnsi="Arial Narrow"/>
              </w:rPr>
              <w:t>:</w:t>
            </w:r>
            <w:r w:rsidR="004C03B0">
              <w:rPr>
                <w:rStyle w:val="A2"/>
                <w:rFonts w:ascii="Arial Narrow" w:hAnsi="Arial Narrow"/>
              </w:rPr>
              <w:t xml:space="preserve"> </w:t>
            </w:r>
            <w:r w:rsidR="00A52CFC">
              <w:rPr>
                <w:rStyle w:val="A2"/>
                <w:rFonts w:ascii="Arial Narrow" w:hAnsi="Arial Narrow"/>
              </w:rPr>
              <w:t>info</w:t>
            </w:r>
            <w:r w:rsidR="004C03B0">
              <w:rPr>
                <w:rStyle w:val="A2"/>
                <w:rFonts w:ascii="Arial Narrow" w:hAnsi="Arial Narrow"/>
              </w:rPr>
              <w:t>@</w:t>
            </w:r>
            <w:r w:rsidR="00A52CFC">
              <w:rPr>
                <w:rStyle w:val="A2"/>
                <w:rFonts w:ascii="Arial Narrow" w:hAnsi="Arial Narrow"/>
              </w:rPr>
              <w:t>pawnamerica</w:t>
            </w:r>
            <w:r w:rsidR="004C03B0">
              <w:rPr>
                <w:rStyle w:val="A2"/>
                <w:rFonts w:ascii="Arial Narrow" w:hAnsi="Arial Narrow"/>
              </w:rPr>
              <w:t>.com</w:t>
            </w:r>
            <w:r w:rsidRPr="00A80E03" w:rsidR="008B4BC6">
              <w:rPr>
                <w:rStyle w:val="A2"/>
                <w:rFonts w:ascii="Arial Narrow" w:hAnsi="Arial Narrow"/>
              </w:rPr>
              <w:t>.</w:t>
            </w:r>
          </w:p>
        </w:tc>
      </w:tr>
    </w:tbl>
    <w:p w:rsidRPr="001C4779" w:rsidR="009C67BC" w:rsidP="009C67BC" w:rsidRDefault="009C67BC">
      <w:pPr>
        <w:pStyle w:val="Pa0"/>
        <w:tabs>
          <w:tab w:val="left" w:pos="-900"/>
          <w:tab w:val="right" w:pos="9360"/>
        </w:tabs>
        <w:ind w:left="-900" w:right="-720"/>
        <w:rPr>
          <w:rFonts w:ascii="Arial" w:hAnsi="Arial" w:cs="Arial"/>
        </w:rPr>
      </w:pPr>
      <w:r>
        <w:rPr>
          <w:rFonts w:ascii="Wingdings" w:hAnsi="Wingdings" w:cs="Wingdings"/>
          <w:color w:val="57585A"/>
          <w:sz w:val="23"/>
          <w:szCs w:val="23"/>
        </w:rPr>
        <w:t></w:t>
      </w:r>
      <w:r>
        <w:rPr>
          <w:rFonts w:ascii="Arial" w:hAnsi="Arial" w:cs="Arial"/>
          <w:color w:val="57585A"/>
          <w:sz w:val="23"/>
          <w:szCs w:val="23"/>
        </w:rPr>
        <w:t>-------------------------------------------------------------------------------------------------------------------------------</w:t>
      </w:r>
    </w:p>
    <w:tbl>
      <w:tblPr>
        <w:tblW w:w="10620" w:type="dxa"/>
        <w:tblInd w:w="-972" w:type="dxa"/>
        <w:tblBorders>
          <w:top w:val="nil"/>
          <w:left w:val="nil"/>
          <w:bottom w:val="nil"/>
          <w:right w:val="nil"/>
        </w:tblBorders>
        <w:tblLayout w:type="fixed"/>
        <w:tblLook w:val="0000" w:firstRow="0" w:lastRow="0" w:firstColumn="0" w:lastColumn="0" w:noHBand="0" w:noVBand="0"/>
      </w:tblPr>
      <w:tblGrid>
        <w:gridCol w:w="2430"/>
        <w:gridCol w:w="2160"/>
        <w:gridCol w:w="3780"/>
        <w:gridCol w:w="2250"/>
      </w:tblGrid>
      <w:tr w:rsidRPr="000140CC" w:rsidR="009C67BC" w:rsidTr="00A80E03">
        <w:trPr>
          <w:trHeight w:val="143"/>
        </w:trPr>
        <w:tc>
          <w:tcPr>
            <w:tcW w:w="10620"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BFBFBF" w:themeFill="background1" w:themeFillShade="BF"/>
            <w:vAlign w:val="center"/>
          </w:tcPr>
          <w:p w:rsidRPr="00A80E03" w:rsidR="009C67BC" w:rsidP="00843C00" w:rsidRDefault="009C67BC">
            <w:pPr>
              <w:pStyle w:val="Pa7"/>
              <w:rPr>
                <w:rFonts w:ascii="Arial" w:hAnsi="Arial" w:cs="Arial"/>
                <w:color w:val="FFFFFF"/>
                <w:sz w:val="20"/>
                <w:szCs w:val="20"/>
              </w:rPr>
            </w:pPr>
            <w:r w:rsidRPr="00A80E03">
              <w:rPr>
                <w:rStyle w:val="A2"/>
                <w:rFonts w:ascii="Arial" w:hAnsi="Arial" w:cs="Arial"/>
              </w:rPr>
              <w:t>Mail-in Form</w:t>
            </w:r>
          </w:p>
        </w:tc>
      </w:tr>
      <w:tr w:rsidRPr="00472C23" w:rsidR="009C67BC" w:rsidTr="007B25F6">
        <w:trPr>
          <w:trHeight w:val="947"/>
        </w:trPr>
        <w:tc>
          <w:tcPr>
            <w:tcW w:w="2430" w:type="dxa"/>
            <w:vMerge w:val="restart"/>
            <w:tcBorders>
              <w:top w:val="single" w:color="BFBFBF" w:themeColor="background1" w:themeShade="BF" w:sz="4" w:space="0"/>
              <w:left w:val="single" w:color="BFBFBF" w:themeColor="background1" w:themeShade="BF" w:sz="4" w:space="0"/>
              <w:right w:val="single" w:color="BFBFBF" w:themeColor="background1" w:themeShade="BF" w:sz="4" w:space="0"/>
            </w:tcBorders>
            <w:shd w:val="clear" w:color="auto" w:fill="auto"/>
          </w:tcPr>
          <w:p w:rsidRPr="005C6A63" w:rsidR="009C67BC" w:rsidP="00A04F17" w:rsidRDefault="009C67BC">
            <w:pPr>
              <w:widowControl w:val="0"/>
              <w:autoSpaceDE w:val="0"/>
              <w:autoSpaceDN w:val="0"/>
              <w:adjustRightInd w:val="0"/>
              <w:spacing w:after="100"/>
              <w:ind w:left="90"/>
              <w:rPr>
                <w:rFonts w:ascii="Arial Narrow" w:hAnsi="Arial Narrow" w:cs="Arial"/>
                <w:sz w:val="20"/>
                <w:szCs w:val="20"/>
              </w:rPr>
            </w:pPr>
            <w:r w:rsidRPr="005C6A63">
              <w:rPr>
                <w:rFonts w:ascii="Arial Narrow" w:hAnsi="Arial Narrow" w:cs="Arial"/>
                <w:sz w:val="20"/>
                <w:szCs w:val="20"/>
              </w:rPr>
              <w:br/>
              <w:t xml:space="preserve">If you have a joint </w:t>
            </w:r>
            <w:r w:rsidR="007E0C8E">
              <w:rPr>
                <w:rFonts w:ascii="Arial Narrow" w:hAnsi="Arial Narrow" w:cs="Arial"/>
                <w:sz w:val="20"/>
                <w:szCs w:val="20"/>
              </w:rPr>
              <w:t>account, your choice(s) will</w:t>
            </w:r>
            <w:r w:rsidRPr="005C6A63">
              <w:rPr>
                <w:rFonts w:ascii="Arial Narrow" w:hAnsi="Arial Narrow" w:cs="Arial"/>
                <w:sz w:val="20"/>
                <w:szCs w:val="20"/>
              </w:rPr>
              <w:t xml:space="preserve"> apply to everyone on your account unless you mark below</w:t>
            </w:r>
            <w:r w:rsidR="007E0C8E">
              <w:rPr>
                <w:rFonts w:ascii="Arial Narrow" w:hAnsi="Arial Narrow" w:cs="Arial"/>
                <w:sz w:val="20"/>
                <w:szCs w:val="20"/>
              </w:rPr>
              <w:t>.</w:t>
            </w:r>
          </w:p>
          <w:p w:rsidRPr="005C6A63" w:rsidR="009C67BC" w:rsidP="007E0C8E" w:rsidRDefault="00A04F17">
            <w:pPr>
              <w:widowControl w:val="0"/>
              <w:autoSpaceDE w:val="0"/>
              <w:autoSpaceDN w:val="0"/>
              <w:adjustRightInd w:val="0"/>
              <w:spacing w:after="100"/>
              <w:ind w:left="360" w:hanging="270"/>
              <w:rPr>
                <w:rFonts w:ascii="Arial Narrow" w:hAnsi="Arial Narrow" w:cs="Arial"/>
                <w:sz w:val="20"/>
                <w:szCs w:val="20"/>
              </w:rPr>
            </w:pPr>
            <w:r w:rsidRPr="005C6A63">
              <w:rPr>
                <w:rFonts w:ascii="Arial Narrow" w:hAnsi="Arial Narrow" w:cs="Arial"/>
                <w:sz w:val="20"/>
                <w:szCs w:val="20"/>
              </w:rPr>
              <w:t>□</w:t>
            </w:r>
            <w:r w:rsidRPr="005C6A63" w:rsidR="009C67BC">
              <w:rPr>
                <w:rFonts w:ascii="Arial Narrow" w:hAnsi="Arial Narrow" w:cs="Arial"/>
                <w:sz w:val="20"/>
                <w:szCs w:val="20"/>
              </w:rPr>
              <w:tab/>
              <w:t xml:space="preserve">Apply my choices </w:t>
            </w:r>
            <w:r w:rsidR="007E0C8E">
              <w:rPr>
                <w:rFonts w:ascii="Arial Narrow" w:hAnsi="Arial Narrow" w:cs="Arial"/>
                <w:sz w:val="20"/>
                <w:szCs w:val="20"/>
              </w:rPr>
              <w:t>only to me.</w:t>
            </w:r>
          </w:p>
        </w:tc>
        <w:tc>
          <w:tcPr>
            <w:tcW w:w="819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5C6A63" w:rsidR="009C67BC" w:rsidP="00A04F17" w:rsidRDefault="009C67BC">
            <w:pPr>
              <w:pStyle w:val="Pa6"/>
              <w:spacing w:after="40" w:line="240" w:lineRule="auto"/>
              <w:ind w:left="162"/>
              <w:rPr>
                <w:rStyle w:val="A3"/>
                <w:rFonts w:ascii="Arial Narrow" w:hAnsi="Arial Narrow" w:cs="Arial"/>
                <w:color w:val="auto"/>
              </w:rPr>
            </w:pPr>
            <w:r w:rsidRPr="005C6A63">
              <w:rPr>
                <w:rStyle w:val="A3"/>
                <w:rFonts w:ascii="Arial Narrow" w:hAnsi="Arial Narrow" w:cs="Arial"/>
                <w:color w:val="auto"/>
              </w:rPr>
              <w:t>Mark any/all you want to limit:</w:t>
            </w:r>
          </w:p>
          <w:p w:rsidRPr="005C6A63" w:rsidR="009C67BC" w:rsidP="00A04F17" w:rsidRDefault="009C67BC">
            <w:pPr>
              <w:pStyle w:val="Pa4"/>
              <w:numPr>
                <w:ilvl w:val="0"/>
                <w:numId w:val="16"/>
              </w:numPr>
              <w:tabs>
                <w:tab w:val="left" w:pos="522"/>
              </w:tabs>
              <w:spacing w:after="40" w:line="240" w:lineRule="auto"/>
              <w:ind w:left="547"/>
              <w:rPr>
                <w:rStyle w:val="A3"/>
                <w:rFonts w:ascii="Arial Narrow" w:hAnsi="Arial Narrow" w:cs="Arial"/>
                <w:color w:val="auto"/>
              </w:rPr>
            </w:pPr>
            <w:r w:rsidRPr="005C6A63">
              <w:rPr>
                <w:rStyle w:val="A3"/>
                <w:rFonts w:ascii="Arial Narrow" w:hAnsi="Arial Narrow" w:cs="Arial"/>
                <w:color w:val="auto"/>
              </w:rPr>
              <w:t>Do not share information about my creditworthiness with your affiliates for their everyday business purposes.</w:t>
            </w:r>
          </w:p>
          <w:p w:rsidRPr="005C6A63" w:rsidR="009C67BC" w:rsidP="00A04F17" w:rsidRDefault="009C67BC">
            <w:pPr>
              <w:pStyle w:val="Pa4"/>
              <w:numPr>
                <w:ilvl w:val="0"/>
                <w:numId w:val="16"/>
              </w:numPr>
              <w:tabs>
                <w:tab w:val="left" w:pos="522"/>
              </w:tabs>
              <w:spacing w:after="40" w:line="240" w:lineRule="auto"/>
              <w:ind w:left="547"/>
              <w:rPr>
                <w:rStyle w:val="A3"/>
                <w:rFonts w:ascii="Arial Narrow" w:hAnsi="Arial Narrow" w:cs="Arial"/>
                <w:color w:val="auto"/>
              </w:rPr>
            </w:pPr>
            <w:r w:rsidRPr="005C6A63">
              <w:rPr>
                <w:rStyle w:val="A3"/>
                <w:rFonts w:ascii="Arial Narrow" w:hAnsi="Arial Narrow" w:cs="Arial"/>
                <w:color w:val="auto"/>
              </w:rPr>
              <w:t>Do not allow your affiliates to use my personal information to market to me.</w:t>
            </w:r>
          </w:p>
          <w:p w:rsidRPr="005C6A63" w:rsidR="009C67BC" w:rsidP="00A04F17" w:rsidRDefault="009C67BC">
            <w:pPr>
              <w:pStyle w:val="Pa4"/>
              <w:numPr>
                <w:ilvl w:val="0"/>
                <w:numId w:val="16"/>
              </w:numPr>
              <w:tabs>
                <w:tab w:val="left" w:pos="522"/>
              </w:tabs>
              <w:spacing w:after="40" w:line="240" w:lineRule="auto"/>
              <w:ind w:left="547"/>
              <w:rPr>
                <w:rFonts w:ascii="Arial Narrow" w:hAnsi="Arial Narrow" w:cs="Arial"/>
                <w:sz w:val="20"/>
                <w:szCs w:val="20"/>
              </w:rPr>
            </w:pPr>
            <w:r w:rsidRPr="005C6A63">
              <w:rPr>
                <w:rStyle w:val="A3"/>
                <w:rFonts w:ascii="Arial Narrow" w:hAnsi="Arial Narrow" w:cs="Arial"/>
                <w:color w:val="auto"/>
              </w:rPr>
              <w:t>Do not share my personal information with nonaffiliates to market their products and services to me.</w:t>
            </w:r>
          </w:p>
        </w:tc>
      </w:tr>
      <w:tr w:rsidRPr="00472C23" w:rsidR="00A04F17" w:rsidTr="007B25F6">
        <w:trPr>
          <w:trHeight w:val="228"/>
        </w:trPr>
        <w:tc>
          <w:tcPr>
            <w:tcW w:w="2430" w:type="dxa"/>
            <w:vMerge/>
            <w:tcBorders>
              <w:left w:val="single" w:color="BFBFBF" w:themeColor="background1" w:themeShade="BF" w:sz="4" w:space="0"/>
              <w:right w:val="single" w:color="BFBFBF" w:themeColor="background1" w:themeShade="BF" w:sz="4" w:space="0"/>
            </w:tcBorders>
            <w:shd w:val="clear" w:color="auto" w:fill="auto"/>
          </w:tcPr>
          <w:p w:rsidRPr="005C6A63" w:rsidR="009C67BC" w:rsidP="00843C00" w:rsidRDefault="009C67BC">
            <w:pPr>
              <w:widowControl w:val="0"/>
              <w:autoSpaceDE w:val="0"/>
              <w:autoSpaceDN w:val="0"/>
              <w:adjustRightInd w:val="0"/>
              <w:spacing w:after="100" w:line="241" w:lineRule="atLeast"/>
              <w:ind w:left="90"/>
              <w:rPr>
                <w:rFonts w:ascii="Arial Narrow" w:hAnsi="Arial Narrow" w:cs="Arial"/>
                <w:b/>
                <w:bCs/>
                <w:sz w:val="20"/>
                <w:szCs w:val="20"/>
              </w:rPr>
            </w:pPr>
          </w:p>
        </w:tc>
        <w:tc>
          <w:tcPr>
            <w:tcW w:w="2160" w:type="dxa"/>
            <w:tcBorders>
              <w:top w:val="single" w:color="BFBFBF" w:themeColor="background1" w:themeShade="BF" w:sz="4" w:space="0"/>
              <w:left w:val="single" w:color="BFBFBF" w:themeColor="background1" w:themeShade="BF" w:sz="4" w:space="0"/>
              <w:bottom w:val="single" w:color="FFFFFF" w:themeColor="background1" w:sz="4" w:space="0"/>
              <w:right w:val="single" w:color="BFBFBF" w:themeColor="background1" w:themeShade="BF" w:sz="4" w:space="0"/>
            </w:tcBorders>
            <w:shd w:val="clear" w:color="auto" w:fill="BFBFBF" w:themeFill="background1" w:themeFillShade="BF"/>
            <w:vAlign w:val="center"/>
          </w:tcPr>
          <w:p w:rsidRPr="005C6A63" w:rsidR="009C67BC" w:rsidP="00A04F17" w:rsidRDefault="009C67BC">
            <w:pPr>
              <w:widowControl w:val="0"/>
              <w:autoSpaceDE w:val="0"/>
              <w:autoSpaceDN w:val="0"/>
              <w:adjustRightInd w:val="0"/>
              <w:rPr>
                <w:rFonts w:ascii="Arial Narrow" w:hAnsi="Arial Narrow" w:cs="Arial"/>
                <w:sz w:val="20"/>
                <w:szCs w:val="20"/>
              </w:rPr>
            </w:pPr>
            <w:r w:rsidRPr="005C6A63">
              <w:rPr>
                <w:rFonts w:ascii="Arial Narrow" w:hAnsi="Arial Narrow" w:cs="Arial"/>
                <w:bCs/>
                <w:sz w:val="20"/>
                <w:szCs w:val="20"/>
              </w:rPr>
              <w:t>Name</w:t>
            </w:r>
          </w:p>
        </w:tc>
        <w:tc>
          <w:tcPr>
            <w:tcW w:w="37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A80E03" w:rsidR="009C67BC" w:rsidP="00A04F17" w:rsidRDefault="009C67BC">
            <w:pPr>
              <w:pStyle w:val="Pa6"/>
              <w:spacing w:line="240" w:lineRule="auto"/>
              <w:ind w:left="162"/>
              <w:rPr>
                <w:rStyle w:val="A3"/>
                <w:rFonts w:ascii="Arial" w:hAnsi="Arial" w:cs="Arial"/>
              </w:rPr>
            </w:pPr>
          </w:p>
        </w:tc>
        <w:tc>
          <w:tcPr>
            <w:tcW w:w="2250" w:type="dxa"/>
            <w:vMerge w:val="restart"/>
            <w:tcBorders>
              <w:top w:val="single" w:color="BFBFBF" w:themeColor="background1" w:themeShade="BF" w:sz="4" w:space="0"/>
              <w:left w:val="single" w:color="BFBFBF" w:themeColor="background1" w:themeShade="BF" w:sz="4" w:space="0"/>
              <w:right w:val="single" w:color="BFBFBF" w:themeColor="background1" w:themeShade="BF" w:sz="4" w:space="0"/>
            </w:tcBorders>
            <w:vAlign w:val="center"/>
          </w:tcPr>
          <w:p w:rsidRPr="005C6A63" w:rsidR="009C67BC" w:rsidP="00A80E03" w:rsidRDefault="009C67BC">
            <w:pPr>
              <w:widowControl w:val="0"/>
              <w:autoSpaceDE w:val="0"/>
              <w:autoSpaceDN w:val="0"/>
              <w:adjustRightInd w:val="0"/>
              <w:ind w:left="-14"/>
              <w:rPr>
                <w:rFonts w:ascii="Arial Narrow" w:hAnsi="Arial Narrow" w:cs="Arial"/>
                <w:sz w:val="20"/>
                <w:szCs w:val="20"/>
              </w:rPr>
            </w:pPr>
            <w:r w:rsidRPr="005C6A63">
              <w:rPr>
                <w:rFonts w:ascii="Arial Narrow" w:hAnsi="Arial Narrow" w:cs="Arial"/>
                <w:bCs/>
                <w:sz w:val="20"/>
                <w:szCs w:val="20"/>
              </w:rPr>
              <w:t>Mail to:</w:t>
            </w:r>
          </w:p>
          <w:p w:rsidRPr="005C6A63" w:rsidR="009C67BC" w:rsidP="00A80E03" w:rsidRDefault="008B4A55">
            <w:pPr>
              <w:widowControl w:val="0"/>
              <w:autoSpaceDE w:val="0"/>
              <w:autoSpaceDN w:val="0"/>
              <w:adjustRightInd w:val="0"/>
              <w:ind w:left="-14"/>
              <w:rPr>
                <w:rStyle w:val="A3"/>
                <w:rFonts w:ascii="Arial Narrow" w:hAnsi="Arial Narrow" w:cs="Arial"/>
                <w:color w:val="auto"/>
              </w:rPr>
            </w:pPr>
            <w:r>
              <w:rPr>
                <w:rStyle w:val="A3"/>
                <w:rFonts w:ascii="Arial Narrow" w:hAnsi="Arial Narrow" w:cs="Arial"/>
                <w:color w:val="auto"/>
              </w:rPr>
              <w:t>Pawn America</w:t>
            </w:r>
          </w:p>
          <w:p w:rsidRPr="005C6A63" w:rsidR="009C67BC" w:rsidP="00A80E03" w:rsidRDefault="009C67BC">
            <w:pPr>
              <w:widowControl w:val="0"/>
              <w:autoSpaceDE w:val="0"/>
              <w:autoSpaceDN w:val="0"/>
              <w:adjustRightInd w:val="0"/>
              <w:ind w:left="-14"/>
              <w:rPr>
                <w:rStyle w:val="A3"/>
                <w:rFonts w:ascii="Arial Narrow" w:hAnsi="Arial Narrow" w:cs="Arial"/>
                <w:color w:val="auto"/>
              </w:rPr>
            </w:pPr>
            <w:r w:rsidRPr="005C6A63">
              <w:rPr>
                <w:rStyle w:val="A3"/>
                <w:rFonts w:ascii="Arial Narrow" w:hAnsi="Arial Narrow" w:cs="Arial"/>
                <w:color w:val="auto"/>
              </w:rPr>
              <w:t>181 River Ridge Circle S.</w:t>
            </w:r>
          </w:p>
          <w:p w:rsidRPr="00A80E03" w:rsidR="009C67BC" w:rsidP="00A80E03" w:rsidRDefault="009C67BC">
            <w:pPr>
              <w:widowControl w:val="0"/>
              <w:autoSpaceDE w:val="0"/>
              <w:autoSpaceDN w:val="0"/>
              <w:adjustRightInd w:val="0"/>
              <w:ind w:left="-14"/>
              <w:rPr>
                <w:rStyle w:val="A3"/>
                <w:rFonts w:ascii="Arial" w:hAnsi="Arial" w:cs="Arial"/>
              </w:rPr>
            </w:pPr>
            <w:r w:rsidRPr="005C6A63">
              <w:rPr>
                <w:rStyle w:val="A3"/>
                <w:rFonts w:ascii="Arial Narrow" w:hAnsi="Arial Narrow" w:cs="Arial"/>
                <w:color w:val="auto"/>
              </w:rPr>
              <w:t>Burnsville, MN 55337</w:t>
            </w:r>
            <w:r w:rsidRPr="00A80E03">
              <w:rPr>
                <w:rStyle w:val="A3"/>
                <w:rFonts w:ascii="Arial" w:hAnsi="Arial" w:cs="Arial"/>
                <w:color w:val="auto"/>
              </w:rPr>
              <w:t xml:space="preserve"> </w:t>
            </w:r>
          </w:p>
        </w:tc>
      </w:tr>
      <w:tr w:rsidRPr="00472C23" w:rsidR="00A04F17" w:rsidTr="007B25F6">
        <w:trPr>
          <w:trHeight w:val="228"/>
        </w:trPr>
        <w:tc>
          <w:tcPr>
            <w:tcW w:w="2430" w:type="dxa"/>
            <w:vMerge/>
            <w:tcBorders>
              <w:left w:val="single" w:color="BFBFBF" w:themeColor="background1" w:themeShade="BF" w:sz="4" w:space="0"/>
              <w:right w:val="single" w:color="BFBFBF" w:themeColor="background1" w:themeShade="BF" w:sz="4" w:space="0"/>
            </w:tcBorders>
            <w:shd w:val="clear" w:color="auto" w:fill="auto"/>
          </w:tcPr>
          <w:p w:rsidRPr="005C6A63" w:rsidR="009C67BC" w:rsidP="00843C00" w:rsidRDefault="009C67BC">
            <w:pPr>
              <w:widowControl w:val="0"/>
              <w:autoSpaceDE w:val="0"/>
              <w:autoSpaceDN w:val="0"/>
              <w:adjustRightInd w:val="0"/>
              <w:spacing w:after="100" w:line="241" w:lineRule="atLeast"/>
              <w:ind w:left="90"/>
              <w:rPr>
                <w:rFonts w:ascii="Arial Narrow" w:hAnsi="Arial Narrow" w:cs="Arial"/>
                <w:b/>
                <w:bCs/>
                <w:sz w:val="20"/>
                <w:szCs w:val="20"/>
              </w:rPr>
            </w:pPr>
          </w:p>
        </w:tc>
        <w:tc>
          <w:tcPr>
            <w:tcW w:w="2160" w:type="dxa"/>
            <w:tcBorders>
              <w:top w:val="single" w:color="FFFFFF" w:themeColor="background1"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BFBFBF" w:themeFill="background1" w:themeFillShade="BF"/>
            <w:vAlign w:val="center"/>
          </w:tcPr>
          <w:p w:rsidRPr="005C6A63" w:rsidR="009C67BC" w:rsidP="00A04F17" w:rsidRDefault="009C67BC">
            <w:pPr>
              <w:widowControl w:val="0"/>
              <w:autoSpaceDE w:val="0"/>
              <w:autoSpaceDN w:val="0"/>
              <w:adjustRightInd w:val="0"/>
              <w:rPr>
                <w:rFonts w:ascii="Arial Narrow" w:hAnsi="Arial Narrow" w:cs="Arial"/>
                <w:sz w:val="20"/>
                <w:szCs w:val="20"/>
              </w:rPr>
            </w:pPr>
            <w:r w:rsidRPr="005C6A63">
              <w:rPr>
                <w:rFonts w:ascii="Arial Narrow" w:hAnsi="Arial Narrow" w:cs="Arial"/>
                <w:bCs/>
                <w:sz w:val="20"/>
                <w:szCs w:val="20"/>
              </w:rPr>
              <w:t>Address</w:t>
            </w:r>
          </w:p>
        </w:tc>
        <w:tc>
          <w:tcPr>
            <w:tcW w:w="37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A04F17" w:rsidR="009C67BC" w:rsidP="00A04F17" w:rsidRDefault="009C67BC">
            <w:pPr>
              <w:pStyle w:val="Pa6"/>
              <w:spacing w:line="240" w:lineRule="auto"/>
              <w:ind w:left="162"/>
              <w:rPr>
                <w:rStyle w:val="A3"/>
                <w:rFonts w:ascii="Arial" w:hAnsi="Arial" w:cs="Arial"/>
              </w:rPr>
            </w:pPr>
          </w:p>
        </w:tc>
        <w:tc>
          <w:tcPr>
            <w:tcW w:w="2250" w:type="dxa"/>
            <w:vMerge/>
            <w:tcBorders>
              <w:left w:val="single" w:color="BFBFBF" w:themeColor="background1" w:themeShade="BF" w:sz="4" w:space="0"/>
              <w:right w:val="single" w:color="BFBFBF" w:themeColor="background1" w:themeShade="BF" w:sz="4" w:space="0"/>
            </w:tcBorders>
            <w:vAlign w:val="center"/>
          </w:tcPr>
          <w:p w:rsidRPr="00472C23" w:rsidR="009C67BC" w:rsidP="00843C00" w:rsidRDefault="009C67BC">
            <w:pPr>
              <w:pStyle w:val="Pa6"/>
              <w:spacing w:after="100"/>
              <w:ind w:left="162"/>
              <w:rPr>
                <w:rStyle w:val="A3"/>
                <w:rFonts w:ascii="Arial" w:hAnsi="Arial" w:cs="Arial"/>
              </w:rPr>
            </w:pPr>
          </w:p>
        </w:tc>
      </w:tr>
      <w:tr w:rsidRPr="00472C23" w:rsidR="00A04F17" w:rsidTr="007B25F6">
        <w:trPr>
          <w:trHeight w:val="228"/>
        </w:trPr>
        <w:tc>
          <w:tcPr>
            <w:tcW w:w="2430" w:type="dxa"/>
            <w:vMerge/>
            <w:tcBorders>
              <w:left w:val="single" w:color="BFBFBF" w:themeColor="background1" w:themeShade="BF" w:sz="4" w:space="0"/>
              <w:right w:val="single" w:color="BFBFBF" w:themeColor="background1" w:themeShade="BF" w:sz="4" w:space="0"/>
            </w:tcBorders>
            <w:shd w:val="clear" w:color="auto" w:fill="auto"/>
          </w:tcPr>
          <w:p w:rsidRPr="005C6A63" w:rsidR="009C67BC" w:rsidP="00843C00" w:rsidRDefault="009C67BC">
            <w:pPr>
              <w:widowControl w:val="0"/>
              <w:autoSpaceDE w:val="0"/>
              <w:autoSpaceDN w:val="0"/>
              <w:adjustRightInd w:val="0"/>
              <w:spacing w:after="100" w:line="241" w:lineRule="atLeast"/>
              <w:ind w:left="90"/>
              <w:rPr>
                <w:rFonts w:ascii="Arial Narrow" w:hAnsi="Arial Narrow" w:cs="Arial"/>
                <w:b/>
                <w:bCs/>
                <w:sz w:val="20"/>
                <w:szCs w:val="20"/>
              </w:rPr>
            </w:pPr>
          </w:p>
        </w:tc>
        <w:tc>
          <w:tcPr>
            <w:tcW w:w="21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BFBFBF" w:themeFill="background1" w:themeFillShade="BF"/>
            <w:vAlign w:val="center"/>
          </w:tcPr>
          <w:p w:rsidRPr="005C6A63" w:rsidR="009C67BC" w:rsidP="00A04F17" w:rsidRDefault="009C67BC">
            <w:pPr>
              <w:widowControl w:val="0"/>
              <w:autoSpaceDE w:val="0"/>
              <w:autoSpaceDN w:val="0"/>
              <w:adjustRightInd w:val="0"/>
              <w:rPr>
                <w:rFonts w:ascii="Arial Narrow" w:hAnsi="Arial Narrow" w:cs="Arial"/>
                <w:sz w:val="20"/>
                <w:szCs w:val="20"/>
              </w:rPr>
            </w:pPr>
          </w:p>
        </w:tc>
        <w:tc>
          <w:tcPr>
            <w:tcW w:w="37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72C23" w:rsidR="009C67BC" w:rsidP="00A04F17" w:rsidRDefault="009C67BC">
            <w:pPr>
              <w:pStyle w:val="Pa6"/>
              <w:spacing w:line="240" w:lineRule="auto"/>
              <w:ind w:left="162"/>
              <w:rPr>
                <w:rStyle w:val="A3"/>
                <w:rFonts w:ascii="Arial" w:hAnsi="Arial" w:cs="Arial"/>
              </w:rPr>
            </w:pPr>
          </w:p>
        </w:tc>
        <w:tc>
          <w:tcPr>
            <w:tcW w:w="2250" w:type="dxa"/>
            <w:vMerge/>
            <w:tcBorders>
              <w:left w:val="single" w:color="BFBFBF" w:themeColor="background1" w:themeShade="BF" w:sz="4" w:space="0"/>
              <w:right w:val="single" w:color="BFBFBF" w:themeColor="background1" w:themeShade="BF" w:sz="4" w:space="0"/>
            </w:tcBorders>
            <w:vAlign w:val="center"/>
          </w:tcPr>
          <w:p w:rsidRPr="00472C23" w:rsidR="009C67BC" w:rsidP="00843C00" w:rsidRDefault="009C67BC">
            <w:pPr>
              <w:pStyle w:val="Pa6"/>
              <w:spacing w:after="100"/>
              <w:ind w:left="162"/>
              <w:rPr>
                <w:rStyle w:val="A3"/>
                <w:rFonts w:ascii="Arial" w:hAnsi="Arial" w:cs="Arial"/>
              </w:rPr>
            </w:pPr>
          </w:p>
        </w:tc>
      </w:tr>
      <w:tr w:rsidRPr="00472C23" w:rsidR="00A04F17" w:rsidTr="007B25F6">
        <w:trPr>
          <w:trHeight w:val="228"/>
        </w:trPr>
        <w:tc>
          <w:tcPr>
            <w:tcW w:w="2430" w:type="dxa"/>
            <w:vMerge/>
            <w:tcBorders>
              <w:left w:val="single" w:color="BFBFBF" w:themeColor="background1" w:themeShade="BF" w:sz="4" w:space="0"/>
              <w:right w:val="single" w:color="BFBFBF" w:themeColor="background1" w:themeShade="BF" w:sz="4" w:space="0"/>
            </w:tcBorders>
            <w:shd w:val="clear" w:color="auto" w:fill="auto"/>
          </w:tcPr>
          <w:p w:rsidRPr="005C6A63" w:rsidR="009C67BC" w:rsidP="00843C00" w:rsidRDefault="009C67BC">
            <w:pPr>
              <w:widowControl w:val="0"/>
              <w:autoSpaceDE w:val="0"/>
              <w:autoSpaceDN w:val="0"/>
              <w:adjustRightInd w:val="0"/>
              <w:spacing w:after="100" w:line="241" w:lineRule="atLeast"/>
              <w:ind w:left="90"/>
              <w:rPr>
                <w:rFonts w:ascii="Arial Narrow" w:hAnsi="Arial Narrow" w:cs="Arial"/>
                <w:b/>
                <w:bCs/>
                <w:sz w:val="20"/>
                <w:szCs w:val="20"/>
              </w:rPr>
            </w:pPr>
          </w:p>
        </w:tc>
        <w:tc>
          <w:tcPr>
            <w:tcW w:w="2160" w:type="dxa"/>
            <w:tcBorders>
              <w:top w:val="single" w:color="BFBFBF" w:themeColor="background1" w:themeShade="BF" w:sz="4" w:space="0"/>
              <w:left w:val="single" w:color="BFBFBF" w:themeColor="background1" w:themeShade="BF" w:sz="4" w:space="0"/>
              <w:bottom w:val="single" w:color="FFFFFF" w:themeColor="background1" w:sz="4" w:space="0"/>
              <w:right w:val="single" w:color="BFBFBF" w:themeColor="background1" w:themeShade="BF" w:sz="4" w:space="0"/>
            </w:tcBorders>
            <w:shd w:val="clear" w:color="auto" w:fill="BFBFBF" w:themeFill="background1" w:themeFillShade="BF"/>
            <w:vAlign w:val="center"/>
          </w:tcPr>
          <w:p w:rsidRPr="005C6A63" w:rsidR="009C67BC" w:rsidP="00A04F17" w:rsidRDefault="009C67BC">
            <w:pPr>
              <w:widowControl w:val="0"/>
              <w:autoSpaceDE w:val="0"/>
              <w:autoSpaceDN w:val="0"/>
              <w:adjustRightInd w:val="0"/>
              <w:rPr>
                <w:rFonts w:ascii="Arial Narrow" w:hAnsi="Arial Narrow" w:cs="Arial"/>
                <w:sz w:val="20"/>
                <w:szCs w:val="20"/>
              </w:rPr>
            </w:pPr>
            <w:r w:rsidRPr="005C6A63">
              <w:rPr>
                <w:rFonts w:ascii="Arial Narrow" w:hAnsi="Arial Narrow" w:cs="Arial"/>
                <w:bCs/>
                <w:sz w:val="20"/>
                <w:szCs w:val="20"/>
              </w:rPr>
              <w:t>City, State,  Zip</w:t>
            </w:r>
          </w:p>
        </w:tc>
        <w:tc>
          <w:tcPr>
            <w:tcW w:w="37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72C23" w:rsidR="009C67BC" w:rsidP="00A04F17" w:rsidRDefault="009C67BC">
            <w:pPr>
              <w:pStyle w:val="Pa6"/>
              <w:spacing w:line="240" w:lineRule="auto"/>
              <w:ind w:left="162"/>
              <w:rPr>
                <w:rStyle w:val="A3"/>
                <w:rFonts w:ascii="Arial" w:hAnsi="Arial" w:cs="Arial"/>
              </w:rPr>
            </w:pPr>
          </w:p>
        </w:tc>
        <w:tc>
          <w:tcPr>
            <w:tcW w:w="2250" w:type="dxa"/>
            <w:vMerge/>
            <w:tcBorders>
              <w:left w:val="single" w:color="BFBFBF" w:themeColor="background1" w:themeShade="BF" w:sz="4" w:space="0"/>
              <w:right w:val="single" w:color="BFBFBF" w:themeColor="background1" w:themeShade="BF" w:sz="4" w:space="0"/>
            </w:tcBorders>
            <w:vAlign w:val="center"/>
          </w:tcPr>
          <w:p w:rsidRPr="00472C23" w:rsidR="009C67BC" w:rsidP="00843C00" w:rsidRDefault="009C67BC">
            <w:pPr>
              <w:pStyle w:val="Pa6"/>
              <w:spacing w:after="100"/>
              <w:ind w:left="162"/>
              <w:rPr>
                <w:rStyle w:val="A3"/>
                <w:rFonts w:ascii="Arial" w:hAnsi="Arial" w:cs="Arial"/>
              </w:rPr>
            </w:pPr>
          </w:p>
        </w:tc>
      </w:tr>
      <w:tr w:rsidRPr="00472C23" w:rsidR="00A04F17" w:rsidTr="007B25F6">
        <w:trPr>
          <w:trHeight w:val="228"/>
        </w:trPr>
        <w:tc>
          <w:tcPr>
            <w:tcW w:w="2430" w:type="dxa"/>
            <w:vMerge/>
            <w:tcBorders>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Pr>
          <w:p w:rsidRPr="005C6A63" w:rsidR="009C67BC" w:rsidP="00843C00" w:rsidRDefault="009C67BC">
            <w:pPr>
              <w:widowControl w:val="0"/>
              <w:autoSpaceDE w:val="0"/>
              <w:autoSpaceDN w:val="0"/>
              <w:adjustRightInd w:val="0"/>
              <w:spacing w:after="100" w:line="241" w:lineRule="atLeast"/>
              <w:ind w:left="90"/>
              <w:rPr>
                <w:rFonts w:ascii="Arial Narrow" w:hAnsi="Arial Narrow" w:cs="Arial"/>
                <w:b/>
                <w:bCs/>
                <w:sz w:val="20"/>
                <w:szCs w:val="20"/>
              </w:rPr>
            </w:pPr>
          </w:p>
        </w:tc>
        <w:tc>
          <w:tcPr>
            <w:tcW w:w="2160" w:type="dxa"/>
            <w:tcBorders>
              <w:top w:val="single" w:color="FFFFFF" w:themeColor="background1"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BFBFBF" w:themeFill="background1" w:themeFillShade="BF"/>
            <w:vAlign w:val="center"/>
          </w:tcPr>
          <w:p w:rsidRPr="005C6A63" w:rsidR="009C67BC" w:rsidP="00A04F17" w:rsidRDefault="009C67BC">
            <w:pPr>
              <w:widowControl w:val="0"/>
              <w:autoSpaceDE w:val="0"/>
              <w:autoSpaceDN w:val="0"/>
              <w:adjustRightInd w:val="0"/>
              <w:rPr>
                <w:rFonts w:ascii="Arial Narrow" w:hAnsi="Arial Narrow" w:cs="Arial"/>
                <w:sz w:val="20"/>
                <w:szCs w:val="20"/>
              </w:rPr>
            </w:pPr>
            <w:r w:rsidRPr="005C6A63">
              <w:rPr>
                <w:rFonts w:ascii="Arial Narrow" w:hAnsi="Arial Narrow" w:cs="Arial"/>
                <w:sz w:val="20"/>
                <w:szCs w:val="20"/>
              </w:rPr>
              <w:t xml:space="preserve">Account </w:t>
            </w:r>
            <w:r w:rsidR="00B55EC7">
              <w:rPr>
                <w:rFonts w:ascii="Arial Narrow" w:hAnsi="Arial Narrow" w:cs="Arial"/>
                <w:sz w:val="20"/>
                <w:szCs w:val="20"/>
              </w:rPr>
              <w:t>Number(s)</w:t>
            </w:r>
          </w:p>
        </w:tc>
        <w:tc>
          <w:tcPr>
            <w:tcW w:w="37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72C23" w:rsidR="009C67BC" w:rsidP="00A04F17" w:rsidRDefault="009C67BC">
            <w:pPr>
              <w:pStyle w:val="Pa6"/>
              <w:spacing w:line="240" w:lineRule="auto"/>
              <w:ind w:left="162"/>
              <w:jc w:val="right"/>
              <w:rPr>
                <w:rStyle w:val="A3"/>
                <w:rFonts w:ascii="Arial" w:hAnsi="Arial" w:cs="Arial"/>
                <w:sz w:val="16"/>
                <w:szCs w:val="16"/>
              </w:rPr>
            </w:pPr>
          </w:p>
        </w:tc>
        <w:tc>
          <w:tcPr>
            <w:tcW w:w="2250" w:type="dxa"/>
            <w:vMerge/>
            <w:tcBorders>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72C23" w:rsidR="009C67BC" w:rsidP="00843C00" w:rsidRDefault="009C67BC">
            <w:pPr>
              <w:pStyle w:val="Pa6"/>
              <w:spacing w:after="100"/>
              <w:ind w:left="162"/>
              <w:rPr>
                <w:rStyle w:val="A3"/>
                <w:rFonts w:ascii="Arial" w:hAnsi="Arial" w:cs="Arial"/>
              </w:rPr>
            </w:pPr>
          </w:p>
        </w:tc>
      </w:tr>
    </w:tbl>
    <w:p w:rsidRPr="001C4779" w:rsidR="009C67BC" w:rsidP="009C67BC" w:rsidRDefault="009C67BC">
      <w:pPr>
        <w:pStyle w:val="Pa0"/>
        <w:ind w:left="-900" w:right="-720"/>
        <w:rPr>
          <w:rFonts w:ascii="Arial" w:hAnsi="Arial" w:cs="Arial"/>
        </w:rPr>
      </w:pPr>
      <w:r w:rsidRPr="00472C23">
        <w:rPr>
          <w:rFonts w:ascii="Wingdings" w:hAnsi="Wingdings" w:cs="Wingdings"/>
          <w:sz w:val="23"/>
          <w:szCs w:val="23"/>
        </w:rPr>
        <w:t></w:t>
      </w:r>
      <w:r w:rsidRPr="00472C23">
        <w:rPr>
          <w:rFonts w:ascii="Arial" w:hAnsi="Arial" w:cs="Arial"/>
          <w:sz w:val="23"/>
          <w:szCs w:val="23"/>
        </w:rPr>
        <w:t>--------------------------------------------------------------------------------------------------------------</w:t>
      </w:r>
      <w:r>
        <w:rPr>
          <w:rFonts w:ascii="Arial" w:hAnsi="Arial" w:cs="Arial"/>
          <w:color w:val="57585A"/>
          <w:sz w:val="23"/>
          <w:szCs w:val="23"/>
        </w:rPr>
        <w:t>-------------------</w:t>
      </w:r>
    </w:p>
    <w:p w:rsidRPr="009C67BC" w:rsidR="00311F7D" w:rsidRDefault="00311F7D">
      <w:pPr>
        <w:rPr>
          <w:sz w:val="20"/>
          <w:szCs w:val="20"/>
        </w:rPr>
      </w:pPr>
      <w:r w:rsidRPr="009C67BC">
        <w:rPr>
          <w:sz w:val="20"/>
          <w:szCs w:val="20"/>
        </w:rPr>
        <w:br w:type="page"/>
      </w:r>
    </w:p>
    <w:tbl>
      <w:tblPr>
        <w:tblStyle w:val="TableGrid"/>
        <w:tblW w:w="10320" w:type="dxa"/>
        <w:tblInd w:w="-852" w:type="dxa"/>
        <w:tblLook w:val="01E0" w:firstRow="1" w:lastRow="1" w:firstColumn="1" w:lastColumn="1" w:noHBand="0" w:noVBand="0"/>
      </w:tblPr>
      <w:tblGrid>
        <w:gridCol w:w="2400"/>
        <w:gridCol w:w="720"/>
        <w:gridCol w:w="7200"/>
      </w:tblGrid>
      <w:tr w:rsidRPr="00A80E03" w:rsidR="00207F26" w:rsidTr="00F50B09">
        <w:tc>
          <w:tcPr>
            <w:tcW w:w="2400" w:type="dxa"/>
            <w:tcBorders>
              <w:bottom w:val="nil"/>
              <w:right w:val="nil"/>
            </w:tcBorders>
            <w:shd w:val="clear" w:color="auto" w:fill="404040" w:themeFill="text1" w:themeFillTint="BF"/>
          </w:tcPr>
          <w:p w:rsidRPr="00A80E03" w:rsidR="00207F26" w:rsidP="004A31BD" w:rsidRDefault="00207F26">
            <w:pPr>
              <w:rPr>
                <w:rStyle w:val="A1"/>
                <w:rFonts w:ascii="Arial Narrow" w:hAnsi="Arial Narrow"/>
                <w:color w:val="FFFFFF"/>
                <w:sz w:val="20"/>
                <w:szCs w:val="20"/>
              </w:rPr>
            </w:pPr>
            <w:r w:rsidRPr="00A80E03">
              <w:rPr>
                <w:rStyle w:val="A1"/>
                <w:rFonts w:ascii="Arial Narrow" w:hAnsi="Arial Narrow"/>
                <w:color w:val="FFFFFF"/>
                <w:sz w:val="20"/>
                <w:szCs w:val="20"/>
              </w:rPr>
              <w:lastRenderedPageBreak/>
              <w:t>Page 2</w:t>
            </w:r>
          </w:p>
        </w:tc>
        <w:tc>
          <w:tcPr>
            <w:tcW w:w="7920" w:type="dxa"/>
            <w:gridSpan w:val="2"/>
            <w:tcBorders>
              <w:top w:val="nil"/>
              <w:left w:val="nil"/>
              <w:bottom w:val="nil"/>
              <w:right w:val="nil"/>
            </w:tcBorders>
            <w:shd w:val="clear" w:color="auto" w:fill="auto"/>
          </w:tcPr>
          <w:p w:rsidRPr="00A80E03" w:rsidR="00207F26" w:rsidP="004A31BD" w:rsidRDefault="00207F26">
            <w:pPr>
              <w:rPr>
                <w:rFonts w:ascii="Arial Narrow" w:hAnsi="Arial Narrow"/>
                <w:color w:val="FFFFFF"/>
                <w:sz w:val="20"/>
                <w:szCs w:val="20"/>
              </w:rPr>
            </w:pPr>
          </w:p>
        </w:tc>
      </w:tr>
      <w:tr w:rsidRPr="00A80E03" w:rsidR="00207F26" w:rsidTr="009C67BC">
        <w:tc>
          <w:tcPr>
            <w:tcW w:w="10320" w:type="dxa"/>
            <w:gridSpan w:val="3"/>
            <w:tcBorders>
              <w:top w:val="nil"/>
              <w:left w:val="nil"/>
              <w:bottom w:val="single" w:color="auto" w:sz="4" w:space="0"/>
              <w:right w:val="nil"/>
            </w:tcBorders>
            <w:shd w:val="clear" w:color="auto" w:fill="auto"/>
          </w:tcPr>
          <w:p w:rsidRPr="007B25F6" w:rsidR="00207F26" w:rsidP="00207F26" w:rsidRDefault="00207F26">
            <w:pPr>
              <w:rPr>
                <w:rFonts w:ascii="Arial Narrow" w:hAnsi="Arial Narrow"/>
                <w:color w:val="FFFFFF"/>
                <w:sz w:val="12"/>
                <w:szCs w:val="12"/>
              </w:rPr>
            </w:pPr>
          </w:p>
        </w:tc>
      </w:tr>
      <w:tr w:rsidRPr="00A80E03" w:rsidR="00183089" w:rsidTr="009C67BC">
        <w:tc>
          <w:tcPr>
            <w:tcW w:w="2400" w:type="dxa"/>
            <w:tcBorders>
              <w:right w:val="nil"/>
            </w:tcBorders>
            <w:shd w:val="clear" w:color="auto" w:fill="7F7F7F" w:themeFill="text1" w:themeFillTint="80"/>
          </w:tcPr>
          <w:p w:rsidRPr="00A80E03" w:rsidR="00183089" w:rsidP="004319A6" w:rsidRDefault="00183089">
            <w:pPr>
              <w:rPr>
                <w:rFonts w:ascii="Arial Narrow" w:hAnsi="Arial Narrow"/>
                <w:color w:val="FFFFFF"/>
                <w:sz w:val="20"/>
                <w:szCs w:val="20"/>
              </w:rPr>
            </w:pPr>
            <w:r w:rsidRPr="00A80E03">
              <w:rPr>
                <w:rStyle w:val="A1"/>
                <w:rFonts w:ascii="Arial Narrow" w:hAnsi="Arial Narrow"/>
                <w:color w:val="FFFFFF"/>
                <w:sz w:val="20"/>
                <w:szCs w:val="20"/>
              </w:rPr>
              <w:t>W</w:t>
            </w:r>
            <w:r w:rsidRPr="00A80E03" w:rsidR="004319A6">
              <w:rPr>
                <w:rStyle w:val="A1"/>
                <w:rFonts w:ascii="Arial Narrow" w:hAnsi="Arial Narrow"/>
                <w:color w:val="FFFFFF"/>
                <w:sz w:val="20"/>
                <w:szCs w:val="20"/>
              </w:rPr>
              <w:t>ho we are</w:t>
            </w:r>
          </w:p>
        </w:tc>
        <w:tc>
          <w:tcPr>
            <w:tcW w:w="7920" w:type="dxa"/>
            <w:gridSpan w:val="2"/>
            <w:tcBorders>
              <w:left w:val="nil"/>
            </w:tcBorders>
            <w:shd w:val="clear" w:color="auto" w:fill="7F7F7F" w:themeFill="text1" w:themeFillTint="80"/>
          </w:tcPr>
          <w:p w:rsidRPr="00A80E03" w:rsidR="00183089" w:rsidP="004A31BD" w:rsidRDefault="00183089">
            <w:pPr>
              <w:rPr>
                <w:rFonts w:ascii="Arial Narrow" w:hAnsi="Arial Narrow"/>
                <w:color w:val="FFFFFF"/>
                <w:sz w:val="20"/>
                <w:szCs w:val="20"/>
              </w:rPr>
            </w:pPr>
          </w:p>
        </w:tc>
      </w:tr>
      <w:tr w:rsidRPr="00A80E03" w:rsidR="00183089" w:rsidTr="00207F26">
        <w:tc>
          <w:tcPr>
            <w:tcW w:w="3120" w:type="dxa"/>
            <w:gridSpan w:val="2"/>
            <w:tcBorders>
              <w:bottom w:val="single" w:color="auto" w:sz="4" w:space="0"/>
              <w:right w:val="single" w:color="auto" w:sz="4" w:space="0"/>
            </w:tcBorders>
          </w:tcPr>
          <w:p w:rsidRPr="00A80E03" w:rsidR="00183089" w:rsidP="004A31BD" w:rsidRDefault="00183089">
            <w:pPr>
              <w:rPr>
                <w:rFonts w:ascii="Arial Narrow" w:hAnsi="Arial Narrow"/>
                <w:sz w:val="20"/>
                <w:szCs w:val="20"/>
              </w:rPr>
            </w:pPr>
            <w:r w:rsidRPr="00A80E03">
              <w:rPr>
                <w:rStyle w:val="A0"/>
                <w:rFonts w:ascii="Arial Narrow" w:hAnsi="Arial Narrow"/>
                <w:i w:val="0"/>
                <w:iCs w:val="0"/>
                <w:sz w:val="20"/>
                <w:szCs w:val="20"/>
              </w:rPr>
              <w:t>Who is providing this notice?</w:t>
            </w:r>
          </w:p>
        </w:tc>
        <w:tc>
          <w:tcPr>
            <w:tcW w:w="7200" w:type="dxa"/>
            <w:tcBorders>
              <w:left w:val="single" w:color="auto" w:sz="4" w:space="0"/>
              <w:bottom w:val="single" w:color="auto" w:sz="4" w:space="0"/>
            </w:tcBorders>
          </w:tcPr>
          <w:p w:rsidR="00A52CFC" w:rsidP="004A31BD" w:rsidRDefault="00E257E5">
            <w:pPr>
              <w:spacing w:after="120"/>
              <w:rPr>
                <w:rFonts w:ascii="Arial Narrow" w:hAnsi="Arial Narrow"/>
                <w:sz w:val="20"/>
                <w:szCs w:val="20"/>
              </w:rPr>
            </w:pPr>
            <w:r>
              <w:rPr>
                <w:rFonts w:ascii="Arial Narrow" w:hAnsi="Arial Narrow"/>
                <w:sz w:val="20"/>
                <w:szCs w:val="20"/>
              </w:rPr>
              <w:t>Pawn America</w:t>
            </w:r>
            <w:r w:rsidR="004C03B0">
              <w:rPr>
                <w:rFonts w:ascii="Arial Narrow" w:hAnsi="Arial Narrow"/>
                <w:sz w:val="20"/>
                <w:szCs w:val="20"/>
              </w:rPr>
              <w:t xml:space="preserve"> Minnesota, L</w:t>
            </w:r>
            <w:r>
              <w:rPr>
                <w:rFonts w:ascii="Arial Narrow" w:hAnsi="Arial Narrow"/>
                <w:sz w:val="20"/>
                <w:szCs w:val="20"/>
              </w:rPr>
              <w:t>.</w:t>
            </w:r>
            <w:r w:rsidR="004C03B0">
              <w:rPr>
                <w:rFonts w:ascii="Arial Narrow" w:hAnsi="Arial Narrow"/>
                <w:sz w:val="20"/>
                <w:szCs w:val="20"/>
              </w:rPr>
              <w:t>L</w:t>
            </w:r>
            <w:r>
              <w:rPr>
                <w:rFonts w:ascii="Arial Narrow" w:hAnsi="Arial Narrow"/>
                <w:sz w:val="20"/>
                <w:szCs w:val="20"/>
              </w:rPr>
              <w:t>.</w:t>
            </w:r>
            <w:r w:rsidR="004C03B0">
              <w:rPr>
                <w:rFonts w:ascii="Arial Narrow" w:hAnsi="Arial Narrow"/>
                <w:sz w:val="20"/>
                <w:szCs w:val="20"/>
              </w:rPr>
              <w:t>C</w:t>
            </w:r>
            <w:r>
              <w:rPr>
                <w:rFonts w:ascii="Arial Narrow" w:hAnsi="Arial Narrow"/>
                <w:sz w:val="20"/>
                <w:szCs w:val="20"/>
              </w:rPr>
              <w:t>.</w:t>
            </w:r>
            <w:r w:rsidR="00B55EC7">
              <w:rPr>
                <w:rFonts w:ascii="Arial Narrow" w:hAnsi="Arial Narrow"/>
                <w:sz w:val="20"/>
                <w:szCs w:val="20"/>
              </w:rPr>
              <w:t xml:space="preserve"> dba Pawn America and also dba My</w:t>
            </w:r>
            <w:r w:rsidR="00923897">
              <w:rPr>
                <w:rFonts w:ascii="Arial Narrow" w:hAnsi="Arial Narrow"/>
                <w:sz w:val="20"/>
                <w:szCs w:val="20"/>
              </w:rPr>
              <w:t xml:space="preserve"> </w:t>
            </w:r>
            <w:r w:rsidR="00B55EC7">
              <w:rPr>
                <w:rFonts w:ascii="Arial Narrow" w:hAnsi="Arial Narrow"/>
                <w:sz w:val="20"/>
                <w:szCs w:val="20"/>
              </w:rPr>
              <w:t>Bridge</w:t>
            </w:r>
            <w:r w:rsidR="00923897">
              <w:rPr>
                <w:rFonts w:ascii="Arial Narrow" w:hAnsi="Arial Narrow"/>
                <w:sz w:val="20"/>
                <w:szCs w:val="20"/>
              </w:rPr>
              <w:t xml:space="preserve"> </w:t>
            </w:r>
            <w:r w:rsidR="00B55EC7">
              <w:rPr>
                <w:rFonts w:ascii="Arial Narrow" w:hAnsi="Arial Narrow"/>
                <w:sz w:val="20"/>
                <w:szCs w:val="20"/>
              </w:rPr>
              <w:t>Now;</w:t>
            </w:r>
            <w:r w:rsidR="00A52CFC">
              <w:rPr>
                <w:rFonts w:ascii="Arial Narrow" w:hAnsi="Arial Narrow"/>
                <w:sz w:val="20"/>
                <w:szCs w:val="20"/>
              </w:rPr>
              <w:t xml:space="preserve"> and</w:t>
            </w:r>
          </w:p>
          <w:p w:rsidRPr="00A80E03" w:rsidR="00183089" w:rsidP="004A31BD" w:rsidRDefault="00A52CFC">
            <w:pPr>
              <w:spacing w:after="120"/>
              <w:rPr>
                <w:rFonts w:ascii="Arial Narrow" w:hAnsi="Arial Narrow"/>
                <w:sz w:val="20"/>
                <w:szCs w:val="20"/>
              </w:rPr>
            </w:pPr>
            <w:r>
              <w:rPr>
                <w:rFonts w:ascii="Arial Narrow" w:hAnsi="Arial Narrow"/>
                <w:sz w:val="20"/>
                <w:szCs w:val="20"/>
              </w:rPr>
              <w:t>Pawn America Wisconsin, LLC</w:t>
            </w:r>
            <w:r w:rsidR="00B55EC7">
              <w:rPr>
                <w:rFonts w:ascii="Arial Narrow" w:hAnsi="Arial Narrow"/>
                <w:sz w:val="20"/>
                <w:szCs w:val="20"/>
              </w:rPr>
              <w:t xml:space="preserve"> dba Pawn America</w:t>
            </w:r>
          </w:p>
        </w:tc>
      </w:tr>
    </w:tbl>
    <w:p w:rsidRPr="007B25F6" w:rsidR="00183089" w:rsidP="00E067FA" w:rsidRDefault="00D02114">
      <w:pPr>
        <w:pStyle w:val="Pa1"/>
        <w:spacing w:line="240" w:lineRule="auto"/>
        <w:jc w:val="center"/>
        <w:rPr>
          <w:rFonts w:ascii="Arial Narrow" w:hAnsi="Arial Narrow" w:cs="Times"/>
          <w:b/>
          <w:bCs/>
          <w:color w:val="221E1F"/>
          <w:sz w:val="12"/>
          <w:szCs w:val="12"/>
        </w:rPr>
      </w:pPr>
      <w:r w:rsidRPr="007B25F6">
        <w:rPr>
          <w:rStyle w:val="A0"/>
          <w:rFonts w:ascii="Arial Narrow" w:hAnsi="Arial Narrow"/>
          <w:b/>
          <w:bCs/>
          <w:i w:val="0"/>
          <w:iCs w:val="0"/>
          <w:sz w:val="12"/>
          <w:szCs w:val="12"/>
        </w:rPr>
        <w:tab/>
      </w:r>
    </w:p>
    <w:tbl>
      <w:tblPr>
        <w:tblStyle w:val="TableGrid"/>
        <w:tblW w:w="10320" w:type="dxa"/>
        <w:tblInd w:w="-852" w:type="dxa"/>
        <w:tblLook w:val="01E0" w:firstRow="1" w:lastRow="1" w:firstColumn="1" w:lastColumn="1" w:noHBand="0" w:noVBand="0"/>
      </w:tblPr>
      <w:tblGrid>
        <w:gridCol w:w="3120"/>
        <w:gridCol w:w="7200"/>
      </w:tblGrid>
      <w:tr w:rsidRPr="00A80E03" w:rsidR="00D02114" w:rsidTr="009C67BC">
        <w:tc>
          <w:tcPr>
            <w:tcW w:w="3120" w:type="dxa"/>
            <w:shd w:val="clear" w:color="auto" w:fill="7F7F7F" w:themeFill="text1" w:themeFillTint="80"/>
          </w:tcPr>
          <w:p w:rsidRPr="00A80E03" w:rsidR="00D02114" w:rsidP="004A31BD" w:rsidRDefault="00E067FA">
            <w:pPr>
              <w:rPr>
                <w:rFonts w:ascii="Arial Narrow" w:hAnsi="Arial Narrow"/>
                <w:color w:val="FFFFFF"/>
                <w:sz w:val="20"/>
                <w:szCs w:val="20"/>
              </w:rPr>
            </w:pPr>
            <w:r w:rsidRPr="00A80E03">
              <w:rPr>
                <w:rStyle w:val="A0"/>
                <w:rFonts w:ascii="Arial Narrow" w:hAnsi="Arial Narrow"/>
                <w:b/>
                <w:bCs/>
                <w:i w:val="0"/>
                <w:iCs w:val="0"/>
                <w:color w:val="FFFFFF"/>
                <w:sz w:val="20"/>
                <w:szCs w:val="20"/>
              </w:rPr>
              <w:t>What we do</w:t>
            </w:r>
          </w:p>
        </w:tc>
        <w:tc>
          <w:tcPr>
            <w:tcW w:w="7200" w:type="dxa"/>
            <w:shd w:val="clear" w:color="auto" w:fill="7F7F7F" w:themeFill="text1" w:themeFillTint="80"/>
          </w:tcPr>
          <w:p w:rsidRPr="00A80E03" w:rsidR="00D02114" w:rsidP="004A31BD" w:rsidRDefault="00D02114">
            <w:pPr>
              <w:rPr>
                <w:rFonts w:ascii="Arial Narrow" w:hAnsi="Arial Narrow"/>
                <w:color w:val="FFFFFF"/>
                <w:sz w:val="20"/>
                <w:szCs w:val="20"/>
              </w:rPr>
            </w:pPr>
          </w:p>
        </w:tc>
      </w:tr>
      <w:tr w:rsidRPr="00A80E03" w:rsidR="00D02114" w:rsidTr="004A31BD">
        <w:tc>
          <w:tcPr>
            <w:tcW w:w="3120" w:type="dxa"/>
          </w:tcPr>
          <w:p w:rsidRPr="00A80E03" w:rsidR="00D02114" w:rsidP="00E257E5" w:rsidRDefault="00D02114">
            <w:pPr>
              <w:pStyle w:val="Pa0"/>
              <w:spacing w:before="120" w:after="120"/>
              <w:rPr>
                <w:rFonts w:ascii="Arial Narrow" w:hAnsi="Arial Narrow"/>
                <w:sz w:val="20"/>
                <w:szCs w:val="20"/>
              </w:rPr>
            </w:pPr>
            <w:r w:rsidRPr="00A80E03">
              <w:rPr>
                <w:rStyle w:val="A0"/>
                <w:rFonts w:ascii="Arial Narrow" w:hAnsi="Arial Narrow"/>
                <w:i w:val="0"/>
                <w:iCs w:val="0"/>
                <w:sz w:val="20"/>
                <w:szCs w:val="20"/>
              </w:rPr>
              <w:t xml:space="preserve">How </w:t>
            </w:r>
            <w:r w:rsidR="004C03B0">
              <w:rPr>
                <w:rStyle w:val="A0"/>
                <w:rFonts w:ascii="Arial Narrow" w:hAnsi="Arial Narrow"/>
                <w:i w:val="0"/>
                <w:iCs w:val="0"/>
                <w:sz w:val="20"/>
                <w:szCs w:val="20"/>
              </w:rPr>
              <w:t xml:space="preserve">does </w:t>
            </w:r>
            <w:r w:rsidR="00E257E5">
              <w:rPr>
                <w:rStyle w:val="A0"/>
                <w:rFonts w:ascii="Arial Narrow" w:hAnsi="Arial Narrow"/>
                <w:i w:val="0"/>
                <w:iCs w:val="0"/>
                <w:sz w:val="20"/>
                <w:szCs w:val="20"/>
              </w:rPr>
              <w:t>Pawn America</w:t>
            </w:r>
            <w:r w:rsidRPr="00A80E03" w:rsidR="00207F26">
              <w:rPr>
                <w:rStyle w:val="A0"/>
                <w:rFonts w:ascii="Arial Narrow" w:hAnsi="Arial Narrow"/>
                <w:i w:val="0"/>
                <w:iCs w:val="0"/>
                <w:sz w:val="20"/>
                <w:szCs w:val="20"/>
              </w:rPr>
              <w:t xml:space="preserve"> protect my personal information</w:t>
            </w:r>
            <w:r w:rsidRPr="00A80E03">
              <w:rPr>
                <w:rStyle w:val="A0"/>
                <w:rFonts w:ascii="Arial Narrow" w:hAnsi="Arial Narrow"/>
                <w:i w:val="0"/>
                <w:iCs w:val="0"/>
                <w:sz w:val="20"/>
                <w:szCs w:val="20"/>
              </w:rPr>
              <w:t>?</w:t>
            </w:r>
          </w:p>
        </w:tc>
        <w:tc>
          <w:tcPr>
            <w:tcW w:w="7200" w:type="dxa"/>
          </w:tcPr>
          <w:p w:rsidRPr="00A80E03" w:rsidR="00D02114" w:rsidP="007E0C8E" w:rsidRDefault="00E067FA">
            <w:pPr>
              <w:pStyle w:val="Pa0"/>
              <w:spacing w:before="120" w:after="120" w:line="240" w:lineRule="auto"/>
              <w:rPr>
                <w:rFonts w:ascii="Arial Narrow" w:hAnsi="Arial Narrow"/>
                <w:sz w:val="20"/>
                <w:szCs w:val="20"/>
              </w:rPr>
            </w:pPr>
            <w:r w:rsidRPr="00A80E03">
              <w:rPr>
                <w:rStyle w:val="A2"/>
                <w:rFonts w:ascii="Arial Narrow" w:hAnsi="Arial Narrow"/>
              </w:rPr>
              <w:t>To protect your personal information from unauthorized access and use, we use security measures that comply with federal law. These measures include computer safeguards and secured files and buildings.</w:t>
            </w:r>
          </w:p>
        </w:tc>
      </w:tr>
      <w:tr w:rsidRPr="00A80E03" w:rsidR="00D02114" w:rsidTr="004A31BD">
        <w:tc>
          <w:tcPr>
            <w:tcW w:w="3120" w:type="dxa"/>
          </w:tcPr>
          <w:p w:rsidRPr="00A80E03" w:rsidR="00D02114" w:rsidP="00E257E5" w:rsidRDefault="00D02114">
            <w:pPr>
              <w:pStyle w:val="Pa0"/>
              <w:spacing w:before="120" w:after="120"/>
              <w:rPr>
                <w:rFonts w:ascii="Arial Narrow" w:hAnsi="Arial Narrow"/>
                <w:sz w:val="20"/>
                <w:szCs w:val="20"/>
              </w:rPr>
            </w:pPr>
            <w:r w:rsidRPr="00A80E03">
              <w:rPr>
                <w:rStyle w:val="A0"/>
                <w:rFonts w:ascii="Arial Narrow" w:hAnsi="Arial Narrow"/>
                <w:i w:val="0"/>
                <w:iCs w:val="0"/>
                <w:sz w:val="20"/>
                <w:szCs w:val="20"/>
              </w:rPr>
              <w:t>How do</w:t>
            </w:r>
            <w:r w:rsidRPr="00A80E03" w:rsidR="00207F26">
              <w:rPr>
                <w:rStyle w:val="A0"/>
                <w:rFonts w:ascii="Arial Narrow" w:hAnsi="Arial Narrow"/>
                <w:i w:val="0"/>
                <w:iCs w:val="0"/>
                <w:sz w:val="20"/>
                <w:szCs w:val="20"/>
              </w:rPr>
              <w:t xml:space="preserve">es </w:t>
            </w:r>
            <w:r w:rsidR="00E257E5">
              <w:rPr>
                <w:rStyle w:val="A0"/>
                <w:rFonts w:ascii="Arial Narrow" w:hAnsi="Arial Narrow"/>
                <w:i w:val="0"/>
                <w:iCs w:val="0"/>
                <w:sz w:val="20"/>
                <w:szCs w:val="20"/>
              </w:rPr>
              <w:t>Pawn America</w:t>
            </w:r>
            <w:r w:rsidRPr="00A80E03" w:rsidR="00207F26">
              <w:rPr>
                <w:rStyle w:val="A0"/>
                <w:rFonts w:ascii="Arial Narrow" w:hAnsi="Arial Narrow"/>
                <w:i w:val="0"/>
                <w:iCs w:val="0"/>
                <w:sz w:val="20"/>
                <w:szCs w:val="20"/>
              </w:rPr>
              <w:t xml:space="preserve"> </w:t>
            </w:r>
            <w:r w:rsidRPr="00A80E03">
              <w:rPr>
                <w:rStyle w:val="A0"/>
                <w:rFonts w:ascii="Arial Narrow" w:hAnsi="Arial Narrow"/>
                <w:i w:val="0"/>
                <w:iCs w:val="0"/>
                <w:sz w:val="20"/>
                <w:szCs w:val="20"/>
              </w:rPr>
              <w:t>collect my personal information?</w:t>
            </w:r>
          </w:p>
        </w:tc>
        <w:tc>
          <w:tcPr>
            <w:tcW w:w="7200" w:type="dxa"/>
          </w:tcPr>
          <w:p w:rsidRPr="00A80E03" w:rsidR="00D02114" w:rsidP="00E067FA" w:rsidRDefault="00D02114">
            <w:pPr>
              <w:pStyle w:val="Pa0"/>
              <w:spacing w:before="60" w:after="60" w:line="240" w:lineRule="auto"/>
              <w:rPr>
                <w:rFonts w:ascii="Arial Narrow" w:hAnsi="Arial Narrow" w:cs="Times"/>
                <w:color w:val="221E1F"/>
                <w:sz w:val="20"/>
                <w:szCs w:val="20"/>
              </w:rPr>
            </w:pPr>
            <w:r w:rsidRPr="00A80E03">
              <w:rPr>
                <w:rStyle w:val="A2"/>
                <w:rFonts w:ascii="Arial Narrow" w:hAnsi="Arial Narrow"/>
              </w:rPr>
              <w:t>We collect your personal information, for example, when</w:t>
            </w:r>
            <w:r w:rsidRPr="00A80E03" w:rsidR="009D6A8D">
              <w:rPr>
                <w:rStyle w:val="A2"/>
                <w:rFonts w:ascii="Arial Narrow" w:hAnsi="Arial Narrow"/>
              </w:rPr>
              <w:t xml:space="preserve"> you</w:t>
            </w:r>
            <w:r w:rsidRPr="00A80E03">
              <w:rPr>
                <w:rStyle w:val="A2"/>
                <w:rFonts w:ascii="Arial Narrow" w:hAnsi="Arial Narrow"/>
              </w:rPr>
              <w:t>:</w:t>
            </w:r>
          </w:p>
          <w:p w:rsidRPr="00A80E03" w:rsidR="00D02114" w:rsidP="00902749" w:rsidRDefault="00D02114">
            <w:pPr>
              <w:pStyle w:val="Pa0"/>
              <w:spacing w:line="240" w:lineRule="auto"/>
              <w:ind w:left="259"/>
              <w:rPr>
                <w:rFonts w:ascii="Arial Narrow" w:hAnsi="Arial Narrow" w:cs="Times"/>
                <w:color w:val="221E1F"/>
                <w:sz w:val="20"/>
                <w:szCs w:val="20"/>
              </w:rPr>
            </w:pPr>
            <w:r w:rsidRPr="00A80E03">
              <w:rPr>
                <w:rStyle w:val="A2"/>
                <w:rFonts w:ascii="Arial Narrow" w:hAnsi="Arial Narrow"/>
              </w:rPr>
              <w:t xml:space="preserve">• </w:t>
            </w:r>
            <w:r w:rsidR="004763C8">
              <w:rPr>
                <w:rStyle w:val="A2"/>
                <w:rFonts w:ascii="Arial Narrow" w:hAnsi="Arial Narrow"/>
              </w:rPr>
              <w:t>apply for a loan</w:t>
            </w:r>
          </w:p>
          <w:p w:rsidRPr="00A80E03" w:rsidR="00D02114" w:rsidP="00902749" w:rsidRDefault="00D02114">
            <w:pPr>
              <w:pStyle w:val="Pa0"/>
              <w:spacing w:line="240" w:lineRule="auto"/>
              <w:ind w:left="252"/>
              <w:rPr>
                <w:rFonts w:ascii="Arial Narrow" w:hAnsi="Arial Narrow" w:cs="Times"/>
                <w:color w:val="221E1F"/>
                <w:sz w:val="20"/>
                <w:szCs w:val="20"/>
              </w:rPr>
            </w:pPr>
            <w:r w:rsidRPr="00A80E03">
              <w:rPr>
                <w:rStyle w:val="A2"/>
                <w:rFonts w:ascii="Arial Narrow" w:hAnsi="Arial Narrow"/>
              </w:rPr>
              <w:t xml:space="preserve">• </w:t>
            </w:r>
            <w:r w:rsidR="004763C8">
              <w:rPr>
                <w:rStyle w:val="A2"/>
                <w:rFonts w:ascii="Arial Narrow" w:hAnsi="Arial Narrow"/>
              </w:rPr>
              <w:t>make loan payments</w:t>
            </w:r>
            <w:r w:rsidRPr="00A80E03" w:rsidR="009D6A8D">
              <w:rPr>
                <w:rStyle w:val="A2"/>
                <w:rFonts w:ascii="Arial Narrow" w:hAnsi="Arial Narrow"/>
              </w:rPr>
              <w:t xml:space="preserve"> or use your credit or debit card</w:t>
            </w:r>
          </w:p>
          <w:p w:rsidR="0004403A" w:rsidP="00E067FA" w:rsidRDefault="00D02114">
            <w:pPr>
              <w:pStyle w:val="Pa0"/>
              <w:spacing w:after="60" w:line="240" w:lineRule="auto"/>
              <w:ind w:left="259"/>
              <w:rPr>
                <w:rStyle w:val="A2"/>
                <w:rFonts w:ascii="Arial Narrow" w:hAnsi="Arial Narrow"/>
              </w:rPr>
            </w:pPr>
            <w:r w:rsidRPr="00A80E03">
              <w:rPr>
                <w:rStyle w:val="A2"/>
                <w:rFonts w:ascii="Arial Narrow" w:hAnsi="Arial Narrow"/>
              </w:rPr>
              <w:t xml:space="preserve">• </w:t>
            </w:r>
            <w:r w:rsidR="0004403A">
              <w:rPr>
                <w:rStyle w:val="A2"/>
                <w:rFonts w:ascii="Arial Narrow" w:hAnsi="Arial Narrow"/>
              </w:rPr>
              <w:t>provide account information or provide employment information</w:t>
            </w:r>
          </w:p>
          <w:p w:rsidRPr="0004403A" w:rsidR="0004403A" w:rsidP="0004403A" w:rsidRDefault="0004403A">
            <w:r>
              <w:rPr>
                <w:rStyle w:val="A2"/>
                <w:rFonts w:ascii="Arial Narrow" w:hAnsi="Arial Narrow"/>
              </w:rPr>
              <w:t xml:space="preserve">      </w:t>
            </w:r>
            <w:r w:rsidRPr="00A80E03">
              <w:rPr>
                <w:rStyle w:val="A2"/>
                <w:rFonts w:ascii="Arial Narrow" w:hAnsi="Arial Narrow"/>
              </w:rPr>
              <w:t>•</w:t>
            </w:r>
            <w:r>
              <w:rPr>
                <w:rStyle w:val="A2"/>
                <w:rFonts w:ascii="Arial Narrow" w:hAnsi="Arial Narrow"/>
              </w:rPr>
              <w:t xml:space="preserve"> show us your government issued identification</w:t>
            </w:r>
          </w:p>
          <w:p w:rsidRPr="00A80E03" w:rsidR="00D02114" w:rsidP="00E067FA" w:rsidRDefault="0004403A">
            <w:pPr>
              <w:pStyle w:val="Pa0"/>
              <w:spacing w:after="60" w:line="240" w:lineRule="auto"/>
              <w:ind w:left="259"/>
              <w:rPr>
                <w:rFonts w:ascii="Arial Narrow" w:hAnsi="Arial Narrow" w:cs="Times"/>
                <w:color w:val="221E1F"/>
                <w:sz w:val="20"/>
                <w:szCs w:val="20"/>
              </w:rPr>
            </w:pPr>
            <w:r w:rsidRPr="00A80E03">
              <w:rPr>
                <w:rStyle w:val="A2"/>
                <w:rFonts w:ascii="Arial Narrow" w:hAnsi="Arial Narrow"/>
              </w:rPr>
              <w:t>•</w:t>
            </w:r>
            <w:r>
              <w:rPr>
                <w:rStyle w:val="A2"/>
                <w:rFonts w:ascii="Arial Narrow" w:hAnsi="Arial Narrow"/>
              </w:rPr>
              <w:t xml:space="preserve"> </w:t>
            </w:r>
            <w:r w:rsidRPr="00A80E03" w:rsidR="009D6A8D">
              <w:rPr>
                <w:rStyle w:val="A2"/>
                <w:rFonts w:ascii="Arial Narrow" w:hAnsi="Arial Narrow"/>
              </w:rPr>
              <w:t>give us your income information</w:t>
            </w:r>
          </w:p>
          <w:p w:rsidRPr="00A80E03" w:rsidR="00D02114" w:rsidP="00970111" w:rsidRDefault="00D02114">
            <w:pPr>
              <w:spacing w:after="60"/>
              <w:rPr>
                <w:rFonts w:ascii="Arial Narrow" w:hAnsi="Arial Narrow"/>
                <w:sz w:val="20"/>
                <w:szCs w:val="20"/>
              </w:rPr>
            </w:pPr>
            <w:r w:rsidRPr="00A80E03">
              <w:rPr>
                <w:rStyle w:val="A2"/>
                <w:rFonts w:ascii="Arial Narrow" w:hAnsi="Arial Narrow"/>
              </w:rPr>
              <w:t xml:space="preserve">We also collect your personal information from others, </w:t>
            </w:r>
            <w:r w:rsidRPr="00A80E03" w:rsidR="00183089">
              <w:rPr>
                <w:rStyle w:val="A2"/>
                <w:rFonts w:ascii="Arial Narrow" w:hAnsi="Arial Narrow"/>
              </w:rPr>
              <w:t xml:space="preserve">such as </w:t>
            </w:r>
            <w:r w:rsidRPr="00A80E03" w:rsidR="00207F26">
              <w:rPr>
                <w:rStyle w:val="A2"/>
                <w:rFonts w:ascii="Arial Narrow" w:hAnsi="Arial Narrow"/>
              </w:rPr>
              <w:t xml:space="preserve">credit bureaus, </w:t>
            </w:r>
            <w:r w:rsidRPr="00A80E03" w:rsidR="00183089">
              <w:rPr>
                <w:rStyle w:val="A2"/>
                <w:rFonts w:ascii="Arial Narrow" w:hAnsi="Arial Narrow"/>
              </w:rPr>
              <w:t xml:space="preserve">affiliates, </w:t>
            </w:r>
            <w:r w:rsidRPr="00A80E03">
              <w:rPr>
                <w:rStyle w:val="A2"/>
                <w:rFonts w:ascii="Arial Narrow" w:hAnsi="Arial Narrow"/>
              </w:rPr>
              <w:t xml:space="preserve">or other companies. </w:t>
            </w:r>
          </w:p>
        </w:tc>
      </w:tr>
      <w:tr w:rsidRPr="00A80E03" w:rsidR="00D02114" w:rsidTr="009C67BC">
        <w:tc>
          <w:tcPr>
            <w:tcW w:w="3120" w:type="dxa"/>
            <w:tcBorders>
              <w:bottom w:val="single" w:color="auto" w:sz="4" w:space="0"/>
            </w:tcBorders>
          </w:tcPr>
          <w:p w:rsidRPr="00A80E03" w:rsidR="00D02114" w:rsidP="00D02114" w:rsidRDefault="00D02114">
            <w:pPr>
              <w:pStyle w:val="Pa0"/>
              <w:spacing w:before="120" w:after="120"/>
              <w:rPr>
                <w:rStyle w:val="A0"/>
                <w:rFonts w:ascii="Arial Narrow" w:hAnsi="Arial Narrow"/>
                <w:i w:val="0"/>
                <w:iCs w:val="0"/>
                <w:sz w:val="20"/>
                <w:szCs w:val="20"/>
              </w:rPr>
            </w:pPr>
            <w:r w:rsidRPr="00A80E03">
              <w:rPr>
                <w:rStyle w:val="A0"/>
                <w:rFonts w:ascii="Arial Narrow" w:hAnsi="Arial Narrow"/>
                <w:i w:val="0"/>
                <w:iCs w:val="0"/>
                <w:sz w:val="20"/>
                <w:szCs w:val="20"/>
              </w:rPr>
              <w:t>Why can’t I limit all sharing?</w:t>
            </w:r>
          </w:p>
        </w:tc>
        <w:tc>
          <w:tcPr>
            <w:tcW w:w="7200" w:type="dxa"/>
            <w:tcBorders>
              <w:bottom w:val="single" w:color="auto" w:sz="4" w:space="0"/>
            </w:tcBorders>
          </w:tcPr>
          <w:p w:rsidRPr="00A80E03" w:rsidR="00D02114" w:rsidP="00E067FA" w:rsidRDefault="00D02114">
            <w:pPr>
              <w:pStyle w:val="Pa0"/>
              <w:spacing w:before="60" w:after="60" w:line="240" w:lineRule="auto"/>
              <w:rPr>
                <w:rFonts w:ascii="Arial Narrow" w:hAnsi="Arial Narrow" w:cs="Times"/>
                <w:color w:val="221E1F"/>
                <w:sz w:val="20"/>
                <w:szCs w:val="20"/>
              </w:rPr>
            </w:pPr>
            <w:r w:rsidRPr="00A80E03">
              <w:rPr>
                <w:rStyle w:val="A2"/>
                <w:rFonts w:ascii="Arial Narrow" w:hAnsi="Arial Narrow"/>
              </w:rPr>
              <w:t>Federal law gives you the right to limit only:</w:t>
            </w:r>
          </w:p>
          <w:p w:rsidRPr="00A80E03" w:rsidR="00D02114" w:rsidP="00902749" w:rsidRDefault="00D02114">
            <w:pPr>
              <w:pStyle w:val="Pa0"/>
              <w:spacing w:line="240" w:lineRule="auto"/>
              <w:ind w:left="259"/>
              <w:rPr>
                <w:rFonts w:ascii="Arial Narrow" w:hAnsi="Arial Narrow" w:cs="Times"/>
                <w:color w:val="221E1F"/>
                <w:sz w:val="20"/>
                <w:szCs w:val="20"/>
              </w:rPr>
            </w:pPr>
            <w:r w:rsidRPr="00A80E03">
              <w:rPr>
                <w:rStyle w:val="A2"/>
                <w:rFonts w:ascii="Arial Narrow" w:hAnsi="Arial Narrow"/>
              </w:rPr>
              <w:t xml:space="preserve">• </w:t>
            </w:r>
            <w:r w:rsidRPr="00A80E03" w:rsidR="00207F26">
              <w:rPr>
                <w:rStyle w:val="A2"/>
                <w:rFonts w:ascii="Arial Narrow" w:hAnsi="Arial Narrow"/>
              </w:rPr>
              <w:t>sharing for a</w:t>
            </w:r>
            <w:r w:rsidRPr="00A80E03">
              <w:rPr>
                <w:rStyle w:val="A2"/>
                <w:rFonts w:ascii="Arial Narrow" w:hAnsi="Arial Narrow"/>
              </w:rPr>
              <w:t>ffiliates’ everyday business purposes -- information about your credit worthiness</w:t>
            </w:r>
          </w:p>
          <w:p w:rsidRPr="00A80E03" w:rsidR="00D02114" w:rsidP="00902749" w:rsidRDefault="00D02114">
            <w:pPr>
              <w:pStyle w:val="Pa0"/>
              <w:spacing w:line="240" w:lineRule="auto"/>
              <w:ind w:left="252"/>
              <w:rPr>
                <w:rFonts w:ascii="Arial Narrow" w:hAnsi="Arial Narrow" w:cs="Times"/>
                <w:color w:val="221E1F"/>
                <w:sz w:val="20"/>
                <w:szCs w:val="20"/>
              </w:rPr>
            </w:pPr>
            <w:r w:rsidRPr="00A80E03">
              <w:rPr>
                <w:rStyle w:val="A2"/>
                <w:rFonts w:ascii="Arial Narrow" w:hAnsi="Arial Narrow"/>
              </w:rPr>
              <w:t xml:space="preserve">• </w:t>
            </w:r>
            <w:r w:rsidRPr="00A80E03" w:rsidR="00207F26">
              <w:rPr>
                <w:rStyle w:val="A2"/>
                <w:rFonts w:ascii="Arial Narrow" w:hAnsi="Arial Narrow"/>
              </w:rPr>
              <w:t>a</w:t>
            </w:r>
            <w:r w:rsidRPr="00A80E03">
              <w:rPr>
                <w:rStyle w:val="A2"/>
                <w:rFonts w:ascii="Arial Narrow" w:hAnsi="Arial Narrow"/>
              </w:rPr>
              <w:t xml:space="preserve">ffiliates </w:t>
            </w:r>
            <w:r w:rsidRPr="00A80E03" w:rsidR="00207F26">
              <w:rPr>
                <w:rStyle w:val="A2"/>
                <w:rFonts w:ascii="Arial Narrow" w:hAnsi="Arial Narrow"/>
              </w:rPr>
              <w:t xml:space="preserve">from using your information </w:t>
            </w:r>
            <w:r w:rsidRPr="00A80E03">
              <w:rPr>
                <w:rStyle w:val="A2"/>
                <w:rFonts w:ascii="Arial Narrow" w:hAnsi="Arial Narrow"/>
              </w:rPr>
              <w:t>to market to you</w:t>
            </w:r>
          </w:p>
          <w:p w:rsidRPr="00A80E03" w:rsidR="00D02114" w:rsidP="00E067FA" w:rsidRDefault="00D02114">
            <w:pPr>
              <w:pStyle w:val="Pa0"/>
              <w:spacing w:after="60" w:line="240" w:lineRule="auto"/>
              <w:ind w:left="259"/>
              <w:rPr>
                <w:rFonts w:ascii="Arial Narrow" w:hAnsi="Arial Narrow" w:cs="Times"/>
                <w:color w:val="221E1F"/>
                <w:sz w:val="20"/>
                <w:szCs w:val="20"/>
              </w:rPr>
            </w:pPr>
            <w:r w:rsidRPr="00A80E03">
              <w:rPr>
                <w:rStyle w:val="A2"/>
                <w:rFonts w:ascii="Arial Narrow" w:hAnsi="Arial Narrow"/>
              </w:rPr>
              <w:t xml:space="preserve">• </w:t>
            </w:r>
            <w:r w:rsidRPr="00A80E03" w:rsidR="00207F26">
              <w:rPr>
                <w:rStyle w:val="A2"/>
                <w:rFonts w:ascii="Arial Narrow" w:hAnsi="Arial Narrow"/>
              </w:rPr>
              <w:t>sharing for n</w:t>
            </w:r>
            <w:r w:rsidRPr="00A80E03">
              <w:rPr>
                <w:rStyle w:val="A2"/>
                <w:rFonts w:ascii="Arial Narrow" w:hAnsi="Arial Narrow"/>
              </w:rPr>
              <w:t xml:space="preserve">onaffiliates to market to you </w:t>
            </w:r>
          </w:p>
          <w:p w:rsidRPr="00A80E03" w:rsidR="00D02114" w:rsidP="00E067FA" w:rsidRDefault="00D02114">
            <w:pPr>
              <w:pStyle w:val="Pa0"/>
              <w:spacing w:after="120" w:line="240" w:lineRule="auto"/>
              <w:rPr>
                <w:rStyle w:val="A2"/>
                <w:rFonts w:ascii="Arial Narrow" w:hAnsi="Arial Narrow"/>
              </w:rPr>
            </w:pPr>
            <w:r w:rsidRPr="00A80E03">
              <w:rPr>
                <w:rStyle w:val="A2"/>
                <w:rFonts w:ascii="Arial Narrow" w:hAnsi="Arial Narrow"/>
              </w:rPr>
              <w:t xml:space="preserve">State laws </w:t>
            </w:r>
            <w:r w:rsidRPr="00A80E03" w:rsidR="009D6A8D">
              <w:rPr>
                <w:rStyle w:val="A2"/>
                <w:rFonts w:ascii="Arial Narrow" w:hAnsi="Arial Narrow"/>
              </w:rPr>
              <w:t xml:space="preserve">and individual companies </w:t>
            </w:r>
            <w:r w:rsidRPr="00A80E03">
              <w:rPr>
                <w:rStyle w:val="A2"/>
                <w:rFonts w:ascii="Arial Narrow" w:hAnsi="Arial Narrow"/>
              </w:rPr>
              <w:t xml:space="preserve">may give you additional rights to limit sharing. </w:t>
            </w:r>
          </w:p>
        </w:tc>
      </w:tr>
      <w:tr w:rsidRPr="00A80E03" w:rsidR="00F50B09" w:rsidTr="009C67BC">
        <w:tc>
          <w:tcPr>
            <w:tcW w:w="3120" w:type="dxa"/>
            <w:tcBorders>
              <w:bottom w:val="single" w:color="auto" w:sz="4" w:space="0"/>
            </w:tcBorders>
          </w:tcPr>
          <w:p w:rsidRPr="00A80E03" w:rsidR="00F50B09" w:rsidP="00D02114" w:rsidRDefault="00F50B09">
            <w:pPr>
              <w:pStyle w:val="Pa0"/>
              <w:spacing w:before="120" w:after="120"/>
              <w:rPr>
                <w:rStyle w:val="A0"/>
                <w:rFonts w:ascii="Arial Narrow" w:hAnsi="Arial Narrow"/>
                <w:i w:val="0"/>
                <w:iCs w:val="0"/>
                <w:sz w:val="20"/>
                <w:szCs w:val="20"/>
              </w:rPr>
            </w:pPr>
            <w:r w:rsidRPr="00F50B09">
              <w:rPr>
                <w:rStyle w:val="A0"/>
                <w:rFonts w:ascii="Arial Narrow" w:hAnsi="Arial Narrow"/>
                <w:i w:val="0"/>
                <w:iCs w:val="0"/>
                <w:sz w:val="20"/>
                <w:szCs w:val="20"/>
              </w:rPr>
              <w:t>What happens when I limit sharing for an account I hold jointly with someone else?</w:t>
            </w:r>
          </w:p>
        </w:tc>
        <w:tc>
          <w:tcPr>
            <w:tcW w:w="7200" w:type="dxa"/>
            <w:tcBorders>
              <w:bottom w:val="single" w:color="auto" w:sz="4" w:space="0"/>
            </w:tcBorders>
          </w:tcPr>
          <w:p w:rsidRPr="00A80E03" w:rsidR="00F50B09" w:rsidP="00E067FA" w:rsidRDefault="00F50B09">
            <w:pPr>
              <w:pStyle w:val="Pa0"/>
              <w:spacing w:before="60" w:after="60" w:line="240" w:lineRule="auto"/>
              <w:rPr>
                <w:rStyle w:val="A2"/>
                <w:rFonts w:ascii="Arial Narrow" w:hAnsi="Arial Narrow"/>
              </w:rPr>
            </w:pPr>
            <w:r w:rsidRPr="00F50B09">
              <w:rPr>
                <w:rFonts w:ascii="Arial Narrow" w:hAnsi="Arial Narrow" w:cs="Times"/>
                <w:color w:val="221E1F"/>
                <w:sz w:val="20"/>
                <w:szCs w:val="20"/>
              </w:rPr>
              <w:t>Your choices will apply to you alone, unless you tell us otherwise.</w:t>
            </w:r>
          </w:p>
        </w:tc>
      </w:tr>
      <w:tr w:rsidRPr="00A80E03" w:rsidR="00D02114" w:rsidTr="009C67BC">
        <w:tc>
          <w:tcPr>
            <w:tcW w:w="10320" w:type="dxa"/>
            <w:gridSpan w:val="2"/>
            <w:shd w:val="clear" w:color="auto" w:fill="7F7F7F" w:themeFill="text1" w:themeFillTint="80"/>
          </w:tcPr>
          <w:p w:rsidRPr="00A80E03" w:rsidR="00D02114" w:rsidP="004A31BD" w:rsidRDefault="00D02114">
            <w:pPr>
              <w:rPr>
                <w:rFonts w:ascii="Arial Narrow" w:hAnsi="Arial Narrow"/>
                <w:color w:val="FFFFFF"/>
                <w:sz w:val="20"/>
                <w:szCs w:val="20"/>
              </w:rPr>
            </w:pPr>
            <w:r w:rsidRPr="00A80E03">
              <w:rPr>
                <w:rStyle w:val="A0"/>
                <w:rFonts w:ascii="Arial Narrow" w:hAnsi="Arial Narrow"/>
                <w:b/>
                <w:bCs/>
                <w:i w:val="0"/>
                <w:iCs w:val="0"/>
                <w:color w:val="FFFFFF"/>
                <w:sz w:val="20"/>
                <w:szCs w:val="20"/>
              </w:rPr>
              <w:t>Definitions</w:t>
            </w:r>
          </w:p>
        </w:tc>
      </w:tr>
      <w:tr w:rsidRPr="00A80E03" w:rsidR="00D02114" w:rsidTr="004A31BD">
        <w:tc>
          <w:tcPr>
            <w:tcW w:w="3120" w:type="dxa"/>
          </w:tcPr>
          <w:p w:rsidRPr="00A80E03" w:rsidR="00D02114" w:rsidP="004A31BD" w:rsidRDefault="00D02114">
            <w:pPr>
              <w:rPr>
                <w:rFonts w:ascii="Arial Narrow" w:hAnsi="Arial Narrow"/>
                <w:sz w:val="20"/>
                <w:szCs w:val="20"/>
              </w:rPr>
            </w:pPr>
            <w:r w:rsidRPr="00A80E03">
              <w:rPr>
                <w:rStyle w:val="A0"/>
                <w:rFonts w:ascii="Arial Narrow" w:hAnsi="Arial Narrow"/>
                <w:i w:val="0"/>
                <w:iCs w:val="0"/>
                <w:sz w:val="20"/>
                <w:szCs w:val="20"/>
              </w:rPr>
              <w:t>Affiliates</w:t>
            </w:r>
          </w:p>
        </w:tc>
        <w:tc>
          <w:tcPr>
            <w:tcW w:w="7200" w:type="dxa"/>
          </w:tcPr>
          <w:p w:rsidRPr="00A80E03" w:rsidR="00D02114" w:rsidP="00D02114" w:rsidRDefault="00D02114">
            <w:pPr>
              <w:spacing w:before="120" w:after="120"/>
              <w:rPr>
                <w:rStyle w:val="A2"/>
                <w:rFonts w:ascii="Arial Narrow" w:hAnsi="Arial Narrow"/>
              </w:rPr>
            </w:pPr>
            <w:r w:rsidRPr="00A80E03">
              <w:rPr>
                <w:rStyle w:val="A2"/>
                <w:rFonts w:ascii="Arial Narrow" w:hAnsi="Arial Narrow"/>
              </w:rPr>
              <w:t>Companies related by common ownership or control. They can be financial and nonfinancial companies.</w:t>
            </w:r>
          </w:p>
          <w:p w:rsidRPr="00A80E03" w:rsidR="00E067FA" w:rsidP="00E257E5" w:rsidRDefault="00DF03C9">
            <w:pPr>
              <w:pStyle w:val="ListParagraph"/>
              <w:numPr>
                <w:ilvl w:val="0"/>
                <w:numId w:val="15"/>
              </w:numPr>
              <w:spacing w:before="120" w:after="120"/>
              <w:rPr>
                <w:rFonts w:ascii="Arial Narrow" w:hAnsi="Arial Narrow"/>
                <w:i/>
                <w:sz w:val="20"/>
                <w:szCs w:val="20"/>
              </w:rPr>
            </w:pPr>
            <w:r w:rsidRPr="00A80E03">
              <w:rPr>
                <w:rFonts w:ascii="Arial Narrow" w:hAnsi="Arial Narrow"/>
                <w:i/>
                <w:sz w:val="20"/>
                <w:szCs w:val="20"/>
              </w:rPr>
              <w:t xml:space="preserve">Our affiliates include </w:t>
            </w:r>
            <w:r w:rsidRPr="00A80E03" w:rsidR="009D6A8D">
              <w:rPr>
                <w:rFonts w:ascii="Arial Narrow" w:hAnsi="Arial Narrow"/>
                <w:i/>
                <w:sz w:val="20"/>
                <w:szCs w:val="20"/>
              </w:rPr>
              <w:t>financial companies such as</w:t>
            </w:r>
            <w:r w:rsidR="00E257E5">
              <w:rPr>
                <w:rFonts w:ascii="Arial Narrow" w:hAnsi="Arial Narrow"/>
                <w:i/>
                <w:sz w:val="20"/>
                <w:szCs w:val="20"/>
              </w:rPr>
              <w:t xml:space="preserve"> PAL Card Minnesota, LLC and</w:t>
            </w:r>
            <w:r w:rsidRPr="00A80E03">
              <w:rPr>
                <w:rFonts w:ascii="Arial Narrow" w:hAnsi="Arial Narrow"/>
                <w:i/>
                <w:sz w:val="20"/>
                <w:szCs w:val="20"/>
              </w:rPr>
              <w:t xml:space="preserve"> </w:t>
            </w:r>
            <w:r w:rsidR="004C03B0">
              <w:rPr>
                <w:rFonts w:ascii="Arial Narrow" w:hAnsi="Arial Narrow"/>
                <w:i/>
                <w:sz w:val="20"/>
                <w:szCs w:val="20"/>
              </w:rPr>
              <w:t>Payday America, Inc</w:t>
            </w:r>
            <w:r w:rsidRPr="00A80E03">
              <w:rPr>
                <w:rFonts w:ascii="Arial Narrow" w:hAnsi="Arial Narrow"/>
                <w:i/>
                <w:sz w:val="20"/>
                <w:szCs w:val="20"/>
              </w:rPr>
              <w:t>.</w:t>
            </w:r>
          </w:p>
        </w:tc>
      </w:tr>
      <w:tr w:rsidRPr="00A80E03" w:rsidR="00D02114" w:rsidTr="004A31BD">
        <w:tc>
          <w:tcPr>
            <w:tcW w:w="3120" w:type="dxa"/>
          </w:tcPr>
          <w:p w:rsidRPr="00A80E03" w:rsidR="00D02114" w:rsidP="00E067FA" w:rsidRDefault="00D02114">
            <w:pPr>
              <w:rPr>
                <w:rFonts w:ascii="Arial Narrow" w:hAnsi="Arial Narrow"/>
                <w:sz w:val="20"/>
                <w:szCs w:val="20"/>
              </w:rPr>
            </w:pPr>
            <w:r w:rsidRPr="00A80E03">
              <w:rPr>
                <w:rStyle w:val="A0"/>
                <w:rFonts w:ascii="Arial Narrow" w:hAnsi="Arial Narrow"/>
                <w:i w:val="0"/>
                <w:iCs w:val="0"/>
                <w:sz w:val="20"/>
                <w:szCs w:val="20"/>
              </w:rPr>
              <w:t>Nonaffiliates</w:t>
            </w:r>
          </w:p>
        </w:tc>
        <w:tc>
          <w:tcPr>
            <w:tcW w:w="7200" w:type="dxa"/>
          </w:tcPr>
          <w:p w:rsidRPr="00A80E03" w:rsidR="00E067FA" w:rsidP="00902749" w:rsidRDefault="003116FD">
            <w:pPr>
              <w:pStyle w:val="Pa0"/>
              <w:spacing w:before="120" w:after="60"/>
              <w:rPr>
                <w:rStyle w:val="A2"/>
                <w:rFonts w:ascii="Arial Narrow" w:hAnsi="Arial Narrow"/>
              </w:rPr>
            </w:pPr>
            <w:r w:rsidRPr="00A80E03">
              <w:rPr>
                <w:rStyle w:val="A2"/>
                <w:rFonts w:ascii="Arial Narrow" w:hAnsi="Arial Narrow"/>
              </w:rPr>
              <w:t xml:space="preserve">Companies not related by common ownership or control. They can be financial and non-financial companies. </w:t>
            </w:r>
          </w:p>
          <w:p w:rsidRPr="00A80E03" w:rsidR="00D02114" w:rsidP="009D6A8D" w:rsidRDefault="003116FD">
            <w:pPr>
              <w:pStyle w:val="Pa0"/>
              <w:numPr>
                <w:ilvl w:val="0"/>
                <w:numId w:val="15"/>
              </w:numPr>
              <w:spacing w:after="60"/>
              <w:rPr>
                <w:rFonts w:ascii="Arial Narrow" w:hAnsi="Arial Narrow" w:cs="Times"/>
                <w:i/>
                <w:color w:val="221E1F"/>
                <w:sz w:val="20"/>
                <w:szCs w:val="20"/>
              </w:rPr>
            </w:pPr>
            <w:r w:rsidRPr="00A80E03">
              <w:rPr>
                <w:rStyle w:val="A2"/>
                <w:rFonts w:ascii="Arial Narrow" w:hAnsi="Arial Narrow"/>
                <w:i/>
              </w:rPr>
              <w:t>Nonaffiliates we share with can include providers of financial services or insurance, such as mortgage bankers or insurance companies and agents and non-financial companies such as retailers, direct marketers or contractors.</w:t>
            </w:r>
          </w:p>
        </w:tc>
      </w:tr>
      <w:tr w:rsidRPr="00A80E03" w:rsidR="00D02114" w:rsidTr="004A31BD">
        <w:tc>
          <w:tcPr>
            <w:tcW w:w="3120" w:type="dxa"/>
          </w:tcPr>
          <w:p w:rsidRPr="00A80E03" w:rsidR="00D02114" w:rsidP="004A31BD" w:rsidRDefault="00D02114">
            <w:pPr>
              <w:rPr>
                <w:rFonts w:ascii="Arial Narrow" w:hAnsi="Arial Narrow"/>
                <w:sz w:val="20"/>
                <w:szCs w:val="20"/>
              </w:rPr>
            </w:pPr>
            <w:r w:rsidRPr="00A80E03">
              <w:rPr>
                <w:rStyle w:val="A0"/>
                <w:rFonts w:ascii="Arial Narrow" w:hAnsi="Arial Narrow"/>
                <w:i w:val="0"/>
                <w:iCs w:val="0"/>
                <w:sz w:val="20"/>
                <w:szCs w:val="20"/>
              </w:rPr>
              <w:t>Joint marketing</w:t>
            </w:r>
          </w:p>
        </w:tc>
        <w:tc>
          <w:tcPr>
            <w:tcW w:w="7200" w:type="dxa"/>
          </w:tcPr>
          <w:p w:rsidRPr="00A80E03" w:rsidR="00E067FA" w:rsidP="00902749" w:rsidRDefault="003116FD">
            <w:pPr>
              <w:pStyle w:val="Pa0"/>
              <w:spacing w:before="120" w:after="60"/>
              <w:rPr>
                <w:rStyle w:val="A2"/>
                <w:rFonts w:ascii="Arial Narrow" w:hAnsi="Arial Narrow"/>
              </w:rPr>
            </w:pPr>
            <w:r w:rsidRPr="00A80E03">
              <w:rPr>
                <w:rStyle w:val="A2"/>
                <w:rFonts w:ascii="Arial Narrow" w:hAnsi="Arial Narrow"/>
              </w:rPr>
              <w:t xml:space="preserve">A formal agreement between non-affiliated financial companies that together market financial products or services to you. </w:t>
            </w:r>
          </w:p>
          <w:p w:rsidRPr="00A80E03" w:rsidR="00D02114" w:rsidP="00902749" w:rsidRDefault="003116FD">
            <w:pPr>
              <w:pStyle w:val="Pa0"/>
              <w:numPr>
                <w:ilvl w:val="0"/>
                <w:numId w:val="15"/>
              </w:numPr>
              <w:spacing w:after="60"/>
              <w:rPr>
                <w:rFonts w:ascii="Arial Narrow" w:hAnsi="Arial Narrow" w:cs="Times"/>
                <w:i/>
                <w:color w:val="221E1F"/>
                <w:sz w:val="20"/>
                <w:szCs w:val="20"/>
              </w:rPr>
            </w:pPr>
            <w:r w:rsidRPr="00A80E03">
              <w:rPr>
                <w:rStyle w:val="A2"/>
                <w:rFonts w:ascii="Arial Narrow" w:hAnsi="Arial Narrow"/>
                <w:i/>
                <w:iCs/>
              </w:rPr>
              <w:t>Our joint marketing partners include providers of financial services or insurance, such as mortgage bankers or insurance companies and agents; and non-financial companies, such as retailers, direct marketers or contractors.</w:t>
            </w:r>
          </w:p>
        </w:tc>
      </w:tr>
    </w:tbl>
    <w:p w:rsidRPr="009C67BC" w:rsidR="00BD4211" w:rsidP="00434E0D" w:rsidRDefault="00BD4211">
      <w:pPr>
        <w:rPr>
          <w:sz w:val="20"/>
          <w:szCs w:val="20"/>
        </w:rPr>
      </w:pPr>
    </w:p>
    <w:sectPr w:rsidRPr="009C67BC" w:rsidR="00BD4211" w:rsidSect="009C67B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080" w:left="1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6BE" w:rsidRDefault="006906BE">
      <w:r>
        <w:separator/>
      </w:r>
    </w:p>
  </w:endnote>
  <w:endnote w:type="continuationSeparator" w:id="0">
    <w:p w:rsidR="006906BE" w:rsidRDefault="0069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6E006B" w:usb1="00730067"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5" w:rsidP="00B636AF" w:rsidRDefault="00CE5085">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5085" w:rsidRDefault="00CE5085">
    <w:pPr>
      <w:pStyle w:val="DocID"/>
    </w:pPr>
    <w:r w:rsidR="003264D5">
      <w:t>2016737.0006/155118276.1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A3806" w:rsidR="00CE5085" w:rsidP="00393376" w:rsidRDefault="00CE5085">
    <w:pPr>
      <w:pStyle w:val="Footer"/>
      <w:framePr w:wrap="around" w:hAnchor="page" w:vAnchor="text" w:x="6121" w:y="1"/>
      <w:rPr>
        <w:rStyle w:val="PageNumber"/>
        <w:sz w:val="22"/>
        <w:szCs w:val="22"/>
      </w:rPr>
    </w:pPr>
    <w:r w:rsidRPr="00CA3806">
      <w:rPr>
        <w:rStyle w:val="PageNumber"/>
        <w:sz w:val="22"/>
        <w:szCs w:val="22"/>
      </w:rPr>
      <w:fldChar w:fldCharType="begin"/>
    </w:r>
    <w:r w:rsidRPr="00CA3806">
      <w:rPr>
        <w:rStyle w:val="PageNumber"/>
        <w:sz w:val="22"/>
        <w:szCs w:val="22"/>
      </w:rPr>
      <w:instrText xml:space="preserve">PAGE  </w:instrText>
    </w:r>
    <w:r w:rsidRPr="00CA3806">
      <w:rPr>
        <w:rStyle w:val="PageNumber"/>
        <w:sz w:val="22"/>
        <w:szCs w:val="22"/>
      </w:rPr>
      <w:fldChar w:fldCharType="separate"/>
    </w:r>
    <w:r w:rsidR="006353EC">
      <w:rPr>
        <w:rStyle w:val="PageNumber"/>
        <w:noProof/>
        <w:sz w:val="22"/>
        <w:szCs w:val="22"/>
      </w:rPr>
      <w:t>2</w:t>
    </w:r>
    <w:r w:rsidRPr="00CA3806">
      <w:rPr>
        <w:rStyle w:val="PageNumber"/>
        <w:sz w:val="22"/>
        <w:szCs w:val="22"/>
      </w:rPr>
      <w:fldChar w:fldCharType="end"/>
    </w:r>
  </w:p>
  <w:p w:rsidR="00CE5085" w:rsidRDefault="00CE5085">
    <w:pPr>
      <w:pStyle w:val="DocID"/>
    </w:pPr>
    <w:r w:rsidR="003264D5">
      <w:t>2016737.0006/155118276.1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5" w:rsidRDefault="00CE5085">
    <w:pPr>
      <w:pStyle w:val="DocID"/>
    </w:pPr>
    <w:r w:rsidR="003264D5">
      <w:t>2016737.0006/155118276.1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6BE" w:rsidRDefault="006906BE">
      <w:r>
        <w:separator/>
      </w:r>
    </w:p>
  </w:footnote>
  <w:footnote w:type="continuationSeparator" w:id="0">
    <w:p w:rsidR="006906BE" w:rsidRDefault="0069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D5" w:rsidRDefault="00326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D5" w:rsidRDefault="00326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77516" w:rsidR="006906BE" w:rsidP="00CE76A1" w:rsidRDefault="006906BE">
    <w:pPr>
      <w:pStyle w:val="Header"/>
      <w:ind w:left="-835"/>
      <w:rPr>
        <w:rFonts w:ascii="Arial Narrow" w:hAnsi="Arial Narrow"/>
        <w:b/>
        <w:sz w:val="22"/>
        <w:szCs w:val="22"/>
      </w:rPr>
    </w:pPr>
    <w:r w:rsidRPr="004A31BD">
      <w:rPr>
        <w:rFonts w:ascii="Arial Narrow" w:hAnsi="Arial Narrow"/>
        <w:b/>
        <w:sz w:val="28"/>
        <w:szCs w:val="28"/>
      </w:rPr>
      <w:t>P</w:t>
    </w:r>
    <w:r w:rsidR="005333CF">
      <w:rPr>
        <w:rFonts w:ascii="Arial Narrow" w:hAnsi="Arial Narrow"/>
        <w:b/>
        <w:sz w:val="28"/>
        <w:szCs w:val="28"/>
      </w:rPr>
      <w:t xml:space="preserve">RIVACY </w:t>
    </w:r>
    <w:r w:rsidR="00CB4C4C">
      <w:rPr>
        <w:rFonts w:ascii="Arial Narrow" w:hAnsi="Arial Narrow"/>
        <w:b/>
        <w:sz w:val="28"/>
        <w:szCs w:val="28"/>
      </w:rPr>
      <w:t>NOTICE</w:t>
    </w:r>
    <w:r w:rsidR="00977516">
      <w:rPr>
        <w:rFonts w:ascii="Arial Narrow" w:hAnsi="Arial Narrow"/>
        <w:b/>
        <w:sz w:val="28"/>
        <w:szCs w:val="28"/>
      </w:rPr>
      <w:tab/>
    </w:r>
    <w:r w:rsidR="00977516">
      <w:rPr>
        <w:rFonts w:ascii="Arial Narrow" w:hAnsi="Arial Narrow"/>
        <w:b/>
        <w:sz w:val="28"/>
        <w:szCs w:val="28"/>
      </w:rPr>
      <w:tab/>
    </w:r>
    <w:r w:rsidR="00C964DA">
      <w:rPr>
        <w:rFonts w:ascii="Arial Narrow" w:hAnsi="Arial Narrow"/>
        <w:b/>
        <w:sz w:val="22"/>
        <w:szCs w:val="22"/>
      </w:rPr>
      <w:t xml:space="preserve">Rev </w:t>
    </w:r>
    <w:r w:rsidR="00F61695">
      <w:rPr>
        <w:rFonts w:ascii="Arial Narrow" w:hAnsi="Arial Narrow"/>
        <w:b/>
        <w:sz w:val="22"/>
        <w:szCs w:val="22"/>
      </w:rPr>
      <w:t>3</w:t>
    </w:r>
    <w:r w:rsidR="00CB4C4C">
      <w:rPr>
        <w:rFonts w:ascii="Arial Narrow" w:hAnsi="Arial Narrow"/>
        <w:b/>
        <w:sz w:val="22"/>
        <w:szCs w:val="22"/>
      </w:rPr>
      <w:t>/202</w:t>
    </w:r>
    <w:r w:rsidR="00C964DA">
      <w:rPr>
        <w:rFonts w:ascii="Arial Narrow" w:hAnsi="Arial Narrow"/>
        <w:b/>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C60EE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0666B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EC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07C80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F2E7D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04FE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D031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DC26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FE35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2E5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12A1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406F11"/>
    <w:multiLevelType w:val="hybridMultilevel"/>
    <w:tmpl w:val="BC1035BA"/>
    <w:lvl w:ilvl="0" w:tplc="B34276BE">
      <w:start w:val="1"/>
      <w:numFmt w:val="bullet"/>
      <w:lvlText w:val=""/>
      <w:lvlJc w:val="left"/>
      <w:pPr>
        <w:ind w:left="720" w:hanging="360"/>
      </w:pPr>
      <w:rPr>
        <w:rFonts w:ascii="Wingdings" w:hAnsi="Wingdings"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C58E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F1E2F56"/>
    <w:multiLevelType w:val="hybridMultilevel"/>
    <w:tmpl w:val="4BD20740"/>
    <w:lvl w:ilvl="0" w:tplc="96C822D0">
      <w:start w:val="1"/>
      <w:numFmt w:val="bullet"/>
      <w:lvlText w:val=""/>
      <w:lvlJc w:val="left"/>
      <w:pPr>
        <w:ind w:left="655" w:hanging="360"/>
      </w:pPr>
      <w:rPr>
        <w:rFonts w:ascii="Wingdings" w:hAnsi="Wingdings" w:hint="default"/>
        <w:sz w:val="16"/>
        <w:szCs w:val="16"/>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5D3F043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1C718D"/>
    <w:multiLevelType w:val="hybridMultilevel"/>
    <w:tmpl w:val="7F5677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2072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FA64656"/>
    <w:multiLevelType w:val="hybridMultilevel"/>
    <w:tmpl w:val="3EE659FA"/>
    <w:lvl w:ilvl="0" w:tplc="1EB69A58">
      <w:start w:val="1"/>
      <w:numFmt w:val="bullet"/>
      <w:lvlText w:val=""/>
      <w:lvlJc w:val="left"/>
      <w:pPr>
        <w:ind w:left="558" w:hanging="360"/>
      </w:pPr>
      <w:rPr>
        <w:rFonts w:ascii="Wingdings" w:hAnsi="Wingdings" w:hint="default"/>
        <w:sz w:val="16"/>
        <w:szCs w:val="16"/>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4"/>
  </w:num>
  <w:num w:numId="14">
    <w:abstractNumId w:val="10"/>
  </w:num>
  <w:num w:numId="15">
    <w:abstractNumId w:val="15"/>
  </w:num>
  <w:num w:numId="16">
    <w:abstractNumId w:val="17"/>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en-US" w:vendorID="64" w:dllVersion="131078" w:nlCheck="1" w:checkStyle="0" w:appName="MSWord"/>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76"/>
    <w:rsid w:val="000169E3"/>
    <w:rsid w:val="0004403A"/>
    <w:rsid w:val="00057BFA"/>
    <w:rsid w:val="000750C0"/>
    <w:rsid w:val="000750E6"/>
    <w:rsid w:val="00080FE9"/>
    <w:rsid w:val="0008581B"/>
    <w:rsid w:val="000A2E4D"/>
    <w:rsid w:val="000B1DD0"/>
    <w:rsid w:val="000B7503"/>
    <w:rsid w:val="000D018F"/>
    <w:rsid w:val="000F6173"/>
    <w:rsid w:val="00135351"/>
    <w:rsid w:val="00183089"/>
    <w:rsid w:val="001857EB"/>
    <w:rsid w:val="00195F5F"/>
    <w:rsid w:val="00196626"/>
    <w:rsid w:val="001A5DC6"/>
    <w:rsid w:val="00207F26"/>
    <w:rsid w:val="002408EA"/>
    <w:rsid w:val="00246EE1"/>
    <w:rsid w:val="00295BB2"/>
    <w:rsid w:val="002F0305"/>
    <w:rsid w:val="002F2B64"/>
    <w:rsid w:val="00300226"/>
    <w:rsid w:val="0030325D"/>
    <w:rsid w:val="003116FD"/>
    <w:rsid w:val="00311F7D"/>
    <w:rsid w:val="00317639"/>
    <w:rsid w:val="003264D5"/>
    <w:rsid w:val="00354EC2"/>
    <w:rsid w:val="003557D2"/>
    <w:rsid w:val="003E7423"/>
    <w:rsid w:val="00425EA3"/>
    <w:rsid w:val="00430E58"/>
    <w:rsid w:val="004319A6"/>
    <w:rsid w:val="00431ED9"/>
    <w:rsid w:val="00434E0D"/>
    <w:rsid w:val="004375EB"/>
    <w:rsid w:val="004447D1"/>
    <w:rsid w:val="00470FB5"/>
    <w:rsid w:val="00471C1D"/>
    <w:rsid w:val="00473BBB"/>
    <w:rsid w:val="004763C8"/>
    <w:rsid w:val="00483128"/>
    <w:rsid w:val="004945A0"/>
    <w:rsid w:val="004A31BD"/>
    <w:rsid w:val="004B0345"/>
    <w:rsid w:val="004C03B0"/>
    <w:rsid w:val="004D7E05"/>
    <w:rsid w:val="00513631"/>
    <w:rsid w:val="00526EE4"/>
    <w:rsid w:val="005333CF"/>
    <w:rsid w:val="0054319D"/>
    <w:rsid w:val="005472FA"/>
    <w:rsid w:val="00550AD4"/>
    <w:rsid w:val="005526E5"/>
    <w:rsid w:val="005568E7"/>
    <w:rsid w:val="00570D99"/>
    <w:rsid w:val="00583FF9"/>
    <w:rsid w:val="005A23E3"/>
    <w:rsid w:val="005B415E"/>
    <w:rsid w:val="005C1214"/>
    <w:rsid w:val="005C6A63"/>
    <w:rsid w:val="005D1DAB"/>
    <w:rsid w:val="006353EC"/>
    <w:rsid w:val="00647D8C"/>
    <w:rsid w:val="00682034"/>
    <w:rsid w:val="006906BE"/>
    <w:rsid w:val="006D377F"/>
    <w:rsid w:val="0072604C"/>
    <w:rsid w:val="00732B46"/>
    <w:rsid w:val="007349F6"/>
    <w:rsid w:val="007443D6"/>
    <w:rsid w:val="00780772"/>
    <w:rsid w:val="007A53CC"/>
    <w:rsid w:val="007B25F6"/>
    <w:rsid w:val="007B7B11"/>
    <w:rsid w:val="007E0C8E"/>
    <w:rsid w:val="007E3E33"/>
    <w:rsid w:val="00820FE5"/>
    <w:rsid w:val="0085036F"/>
    <w:rsid w:val="008A6A16"/>
    <w:rsid w:val="008B4A55"/>
    <w:rsid w:val="008B4BC6"/>
    <w:rsid w:val="008C0FF9"/>
    <w:rsid w:val="008E2E95"/>
    <w:rsid w:val="008E4BFE"/>
    <w:rsid w:val="008E547F"/>
    <w:rsid w:val="008E7129"/>
    <w:rsid w:val="00901B8E"/>
    <w:rsid w:val="00902749"/>
    <w:rsid w:val="0092149D"/>
    <w:rsid w:val="00923897"/>
    <w:rsid w:val="00926307"/>
    <w:rsid w:val="00955D0D"/>
    <w:rsid w:val="00957303"/>
    <w:rsid w:val="00966DF4"/>
    <w:rsid w:val="00970111"/>
    <w:rsid w:val="0097475A"/>
    <w:rsid w:val="00977516"/>
    <w:rsid w:val="00987435"/>
    <w:rsid w:val="009947EE"/>
    <w:rsid w:val="009C67BC"/>
    <w:rsid w:val="009D6A8D"/>
    <w:rsid w:val="00A04F17"/>
    <w:rsid w:val="00A15BC9"/>
    <w:rsid w:val="00A24930"/>
    <w:rsid w:val="00A337B8"/>
    <w:rsid w:val="00A37356"/>
    <w:rsid w:val="00A52CFC"/>
    <w:rsid w:val="00A70B8D"/>
    <w:rsid w:val="00A777A5"/>
    <w:rsid w:val="00A80E03"/>
    <w:rsid w:val="00AB62C3"/>
    <w:rsid w:val="00AF2E9B"/>
    <w:rsid w:val="00B55EC7"/>
    <w:rsid w:val="00B77BB3"/>
    <w:rsid w:val="00B868B4"/>
    <w:rsid w:val="00B92567"/>
    <w:rsid w:val="00BC2891"/>
    <w:rsid w:val="00BD4211"/>
    <w:rsid w:val="00BE3308"/>
    <w:rsid w:val="00BE49EA"/>
    <w:rsid w:val="00C06DE0"/>
    <w:rsid w:val="00C63852"/>
    <w:rsid w:val="00C90B68"/>
    <w:rsid w:val="00C93E8C"/>
    <w:rsid w:val="00C964DA"/>
    <w:rsid w:val="00CA3806"/>
    <w:rsid w:val="00CB4C4C"/>
    <w:rsid w:val="00CC150D"/>
    <w:rsid w:val="00CC3B76"/>
    <w:rsid w:val="00CE4AFA"/>
    <w:rsid w:val="00CE5085"/>
    <w:rsid w:val="00CE76A1"/>
    <w:rsid w:val="00D02114"/>
    <w:rsid w:val="00D022FA"/>
    <w:rsid w:val="00D67657"/>
    <w:rsid w:val="00D8700C"/>
    <w:rsid w:val="00DB3152"/>
    <w:rsid w:val="00DF03C9"/>
    <w:rsid w:val="00DF35A4"/>
    <w:rsid w:val="00DF5ABF"/>
    <w:rsid w:val="00DF7706"/>
    <w:rsid w:val="00E067FA"/>
    <w:rsid w:val="00E07C4A"/>
    <w:rsid w:val="00E108A6"/>
    <w:rsid w:val="00E21971"/>
    <w:rsid w:val="00E257E5"/>
    <w:rsid w:val="00E32C6B"/>
    <w:rsid w:val="00E378E6"/>
    <w:rsid w:val="00E55554"/>
    <w:rsid w:val="00E775F1"/>
    <w:rsid w:val="00E83F31"/>
    <w:rsid w:val="00ED590B"/>
    <w:rsid w:val="00F05977"/>
    <w:rsid w:val="00F13766"/>
    <w:rsid w:val="00F501EE"/>
    <w:rsid w:val="00F50B09"/>
    <w:rsid w:val="00F61695"/>
    <w:rsid w:val="00FA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oNotEmbedSmartTags/>
  <w:decimalSymbol w:val="."/>
  <w:listSeparator w:val=","/>
  <w14:docId w14:val="16F1DA9A"/>
  <w15:docId w15:val="{431EECA4-E22A-40FE-944E-CD9B7D28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3089"/>
    <w:rPr>
      <w:sz w:val="24"/>
      <w:szCs w:val="24"/>
    </w:rPr>
  </w:style>
  <w:style w:type="paragraph" w:styleId="Heading1">
    <w:name w:val="heading 1"/>
    <w:basedOn w:val="Normal"/>
    <w:next w:val="BodyText"/>
    <w:qFormat/>
    <w:rsid w:val="005A23E3"/>
    <w:pPr>
      <w:keepNext/>
      <w:spacing w:after="240"/>
      <w:outlineLvl w:val="0"/>
    </w:pPr>
    <w:rPr>
      <w:rFonts w:cs="Arial"/>
      <w:bCs/>
    </w:rPr>
  </w:style>
  <w:style w:type="paragraph" w:styleId="Heading2">
    <w:name w:val="heading 2"/>
    <w:basedOn w:val="Normal"/>
    <w:next w:val="BodyText"/>
    <w:qFormat/>
    <w:rsid w:val="005A23E3"/>
    <w:pPr>
      <w:spacing w:after="240"/>
      <w:ind w:left="720"/>
      <w:outlineLvl w:val="1"/>
    </w:pPr>
    <w:rPr>
      <w:rFonts w:cs="Arial"/>
      <w:bCs/>
      <w:iCs/>
    </w:rPr>
  </w:style>
  <w:style w:type="paragraph" w:styleId="Heading3">
    <w:name w:val="heading 3"/>
    <w:basedOn w:val="Normal"/>
    <w:next w:val="BodyText"/>
    <w:qFormat/>
    <w:rsid w:val="005A23E3"/>
    <w:pPr>
      <w:spacing w:after="240"/>
      <w:ind w:left="1440"/>
      <w:outlineLvl w:val="2"/>
    </w:pPr>
    <w:rPr>
      <w:rFonts w:cs="Arial"/>
      <w:bCs/>
    </w:rPr>
  </w:style>
  <w:style w:type="paragraph" w:styleId="Heading4">
    <w:name w:val="heading 4"/>
    <w:basedOn w:val="Normal"/>
    <w:next w:val="BodyText"/>
    <w:qFormat/>
    <w:rsid w:val="005A23E3"/>
    <w:pPr>
      <w:spacing w:after="240"/>
      <w:ind w:left="2160"/>
      <w:outlineLvl w:val="3"/>
    </w:pPr>
    <w:rPr>
      <w:bCs/>
    </w:rPr>
  </w:style>
  <w:style w:type="paragraph" w:styleId="Heading5">
    <w:name w:val="heading 5"/>
    <w:basedOn w:val="Normal"/>
    <w:next w:val="BodyText"/>
    <w:qFormat/>
    <w:rsid w:val="005A23E3"/>
    <w:pPr>
      <w:spacing w:after="240"/>
      <w:ind w:left="2880"/>
      <w:outlineLvl w:val="4"/>
    </w:pPr>
    <w:rPr>
      <w:bCs/>
      <w:iCs/>
    </w:rPr>
  </w:style>
  <w:style w:type="paragraph" w:styleId="Heading6">
    <w:name w:val="heading 6"/>
    <w:basedOn w:val="Normal"/>
    <w:next w:val="BodyText"/>
    <w:qFormat/>
    <w:rsid w:val="005A23E3"/>
    <w:pPr>
      <w:spacing w:after="240"/>
      <w:ind w:left="3600"/>
      <w:outlineLvl w:val="5"/>
    </w:pPr>
    <w:rPr>
      <w:bCs/>
    </w:rPr>
  </w:style>
  <w:style w:type="paragraph" w:styleId="Heading7">
    <w:name w:val="heading 7"/>
    <w:basedOn w:val="Normal"/>
    <w:next w:val="BodyText"/>
    <w:qFormat/>
    <w:rsid w:val="005A23E3"/>
    <w:pPr>
      <w:spacing w:after="240"/>
      <w:ind w:left="4320"/>
      <w:outlineLvl w:val="6"/>
    </w:pPr>
  </w:style>
  <w:style w:type="paragraph" w:styleId="Heading8">
    <w:name w:val="heading 8"/>
    <w:basedOn w:val="Normal"/>
    <w:next w:val="BodyText"/>
    <w:qFormat/>
    <w:rsid w:val="005A23E3"/>
    <w:pPr>
      <w:spacing w:after="240"/>
      <w:ind w:left="5040"/>
      <w:outlineLvl w:val="7"/>
    </w:pPr>
    <w:rPr>
      <w:iCs/>
    </w:rPr>
  </w:style>
  <w:style w:type="paragraph" w:styleId="Heading9">
    <w:name w:val="heading 9"/>
    <w:basedOn w:val="Normal"/>
    <w:next w:val="BodyText"/>
    <w:qFormat/>
    <w:rsid w:val="005A23E3"/>
    <w:pPr>
      <w:spacing w:after="240"/>
      <w:ind w:left="5760"/>
      <w:outlineLvl w:val="8"/>
    </w:pPr>
    <w:rPr>
      <w:rFonts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5A23E3"/>
    <w:pPr>
      <w:tabs>
        <w:tab w:val="center" w:pos="4680"/>
        <w:tab w:val="right" w:pos="9360"/>
      </w:tabs>
    </w:pPr>
  </w:style>
  <w:style w:type="paragraph" w:styleId="Header">
    <w:name w:val="header"/>
    <w:basedOn w:val="Normal"/>
    <w:rsid w:val="005A23E3"/>
    <w:pPr>
      <w:tabs>
        <w:tab w:val="center" w:pos="4680"/>
        <w:tab w:val="right" w:pos="9360"/>
      </w:tabs>
    </w:pPr>
  </w:style>
  <w:style w:type="paragraph" w:styleId="Title">
    <w:name w:val="Title"/>
    <w:basedOn w:val="Normal"/>
    <w:next w:val="Normal"/>
    <w:qFormat/>
    <w:rsid w:val="005A23E3"/>
    <w:pPr>
      <w:spacing w:after="240"/>
      <w:jc w:val="center"/>
    </w:pPr>
    <w:rPr>
      <w:rFonts w:ascii="Times New Roman Bold" w:hAnsi="Times New Roman Bold" w:cs="Arial"/>
      <w:bCs/>
      <w:caps/>
      <w:szCs w:val="32"/>
    </w:rPr>
  </w:style>
  <w:style w:type="paragraph" w:styleId="BlockText">
    <w:name w:val="Block Text"/>
    <w:basedOn w:val="Normal"/>
    <w:rsid w:val="005A23E3"/>
    <w:pPr>
      <w:spacing w:after="240"/>
      <w:ind w:left="1440" w:right="1440"/>
    </w:pPr>
  </w:style>
  <w:style w:type="paragraph" w:styleId="BodyText">
    <w:name w:val="Body Text"/>
    <w:basedOn w:val="Normal"/>
    <w:rsid w:val="005A23E3"/>
    <w:pPr>
      <w:spacing w:after="240"/>
    </w:pPr>
  </w:style>
  <w:style w:type="paragraph" w:styleId="BodyTextFirstIndentDouble" w:customStyle="1">
    <w:name w:val="Body Text First Indent Double"/>
    <w:basedOn w:val="Normal"/>
    <w:rsid w:val="005A23E3"/>
    <w:pPr>
      <w:spacing w:line="480" w:lineRule="auto"/>
      <w:ind w:firstLine="720"/>
    </w:pPr>
  </w:style>
  <w:style w:type="paragraph" w:styleId="BodyTextJust" w:customStyle="1">
    <w:name w:val="Body Text Just"/>
    <w:basedOn w:val="Normal"/>
    <w:semiHidden/>
    <w:rsid w:val="005A23E3"/>
    <w:pPr>
      <w:spacing w:after="240"/>
      <w:jc w:val="both"/>
    </w:pPr>
  </w:style>
  <w:style w:type="paragraph" w:styleId="BodyTextFirstIndent">
    <w:name w:val="Body Text First Indent"/>
    <w:basedOn w:val="Normal"/>
    <w:rsid w:val="005A23E3"/>
    <w:pPr>
      <w:spacing w:after="240"/>
      <w:ind w:firstLine="720"/>
    </w:pPr>
  </w:style>
  <w:style w:type="paragraph" w:styleId="BodyTextIndent">
    <w:name w:val="Body Text Indent"/>
    <w:basedOn w:val="Normal"/>
    <w:link w:val="BodyTextIndentChar"/>
    <w:rsid w:val="005A23E3"/>
    <w:pPr>
      <w:spacing w:after="240"/>
      <w:ind w:left="720"/>
    </w:pPr>
  </w:style>
  <w:style w:type="paragraph" w:styleId="BodyTextIndentDouble" w:customStyle="1">
    <w:name w:val="Body Text Indent Double"/>
    <w:basedOn w:val="Normal"/>
    <w:rsid w:val="005A23E3"/>
    <w:pPr>
      <w:spacing w:line="480" w:lineRule="auto"/>
      <w:ind w:left="720"/>
    </w:pPr>
  </w:style>
  <w:style w:type="paragraph" w:styleId="Pa0" w:customStyle="1">
    <w:name w:val="Pa0"/>
    <w:basedOn w:val="Normal"/>
    <w:next w:val="Normal"/>
    <w:uiPriority w:val="99"/>
    <w:rsid w:val="00CC3B76"/>
    <w:pPr>
      <w:autoSpaceDE w:val="0"/>
      <w:autoSpaceDN w:val="0"/>
      <w:adjustRightInd w:val="0"/>
      <w:spacing w:line="241" w:lineRule="atLeast"/>
    </w:pPr>
    <w:rPr>
      <w:rFonts w:ascii="Helvetica" w:hAnsi="Helvetica"/>
    </w:rPr>
  </w:style>
  <w:style w:type="paragraph" w:styleId="BodyText2Just" w:customStyle="1">
    <w:name w:val="Body Text 2 Just"/>
    <w:basedOn w:val="Normal"/>
    <w:semiHidden/>
    <w:rsid w:val="005A23E3"/>
    <w:pPr>
      <w:spacing w:after="240" w:line="480" w:lineRule="auto"/>
      <w:jc w:val="both"/>
    </w:pPr>
  </w:style>
  <w:style w:type="paragraph" w:styleId="EnvelopeAddress">
    <w:name w:val="envelope address"/>
    <w:basedOn w:val="Normal"/>
    <w:rsid w:val="005A23E3"/>
    <w:pPr>
      <w:framePr w:w="7920" w:h="1980" w:hSpace="180" w:wrap="auto" w:hAnchor="page" w:xAlign="center" w:yAlign="bottom" w:hRule="exact"/>
      <w:ind w:left="2880"/>
    </w:pPr>
    <w:rPr>
      <w:rFonts w:cs="Arial"/>
    </w:rPr>
  </w:style>
  <w:style w:type="paragraph" w:styleId="EnvelopeReturn">
    <w:name w:val="envelope return"/>
    <w:basedOn w:val="Normal"/>
    <w:rsid w:val="005A23E3"/>
    <w:rPr>
      <w:rFonts w:cs="Arial"/>
      <w:sz w:val="20"/>
      <w:szCs w:val="20"/>
    </w:rPr>
  </w:style>
  <w:style w:type="paragraph" w:styleId="NormalIndent">
    <w:name w:val="Normal Indent"/>
    <w:basedOn w:val="Normal"/>
    <w:semiHidden/>
    <w:rsid w:val="005A23E3"/>
    <w:pPr>
      <w:ind w:left="720"/>
    </w:pPr>
  </w:style>
  <w:style w:type="paragraph" w:styleId="Subtitle">
    <w:name w:val="Subtitle"/>
    <w:basedOn w:val="Normal"/>
    <w:next w:val="BlockText"/>
    <w:qFormat/>
    <w:rsid w:val="005A23E3"/>
    <w:pPr>
      <w:spacing w:after="240"/>
      <w:jc w:val="center"/>
    </w:pPr>
    <w:rPr>
      <w:rFonts w:cs="Arial"/>
    </w:rPr>
  </w:style>
  <w:style w:type="paragraph" w:styleId="BodyTextFirstIndentJust" w:customStyle="1">
    <w:name w:val="Body Text First Indent Just"/>
    <w:basedOn w:val="Normal"/>
    <w:semiHidden/>
    <w:rsid w:val="005A23E3"/>
    <w:pPr>
      <w:spacing w:after="240"/>
      <w:ind w:firstLine="720"/>
      <w:jc w:val="both"/>
    </w:pPr>
  </w:style>
  <w:style w:type="paragraph" w:styleId="BodyTextFirstIndent2Just" w:customStyle="1">
    <w:name w:val="Body Text First Indent 2 Just"/>
    <w:basedOn w:val="Normal"/>
    <w:semiHidden/>
    <w:rsid w:val="005A23E3"/>
    <w:pPr>
      <w:spacing w:after="240" w:line="480" w:lineRule="auto"/>
      <w:ind w:firstLine="720"/>
      <w:jc w:val="both"/>
    </w:pPr>
  </w:style>
  <w:style w:type="paragraph" w:styleId="BodyTextIndentJust" w:customStyle="1">
    <w:name w:val="Body Text Indent Just"/>
    <w:basedOn w:val="Normal"/>
    <w:semiHidden/>
    <w:rsid w:val="005A23E3"/>
    <w:pPr>
      <w:spacing w:after="240"/>
      <w:ind w:left="720"/>
      <w:jc w:val="both"/>
    </w:pPr>
  </w:style>
  <w:style w:type="paragraph" w:styleId="BlockTextJust" w:customStyle="1">
    <w:name w:val="Block Text Just"/>
    <w:basedOn w:val="Normal"/>
    <w:semiHidden/>
    <w:rsid w:val="005A23E3"/>
    <w:pPr>
      <w:spacing w:after="240"/>
      <w:ind w:left="1440" w:right="1440"/>
      <w:jc w:val="both"/>
    </w:pPr>
  </w:style>
  <w:style w:type="paragraph" w:styleId="BodyText3">
    <w:name w:val="Body Text 3"/>
    <w:basedOn w:val="Normal"/>
    <w:semiHidden/>
    <w:rsid w:val="005A23E3"/>
    <w:pPr>
      <w:spacing w:after="240" w:line="360" w:lineRule="auto"/>
    </w:pPr>
    <w:rPr>
      <w:szCs w:val="16"/>
    </w:rPr>
  </w:style>
  <w:style w:type="paragraph" w:styleId="BodyTextIndent3">
    <w:name w:val="Body Text Indent 3"/>
    <w:basedOn w:val="Normal"/>
    <w:semiHidden/>
    <w:rsid w:val="005A23E3"/>
    <w:pPr>
      <w:spacing w:after="240" w:line="360" w:lineRule="auto"/>
      <w:ind w:left="360"/>
    </w:pPr>
    <w:rPr>
      <w:szCs w:val="16"/>
    </w:rPr>
  </w:style>
  <w:style w:type="paragraph" w:styleId="DocID" w:customStyle="1">
    <w:name w:val="DocID"/>
    <w:basedOn w:val="Footer"/>
    <w:rsid w:val="005A23E3"/>
    <w:pPr>
      <w:tabs>
        <w:tab w:val="clear" w:pos="4680"/>
        <w:tab w:val="clear" w:pos="9360"/>
        <w:tab w:val="center" w:pos="4320"/>
        <w:tab w:val="right" w:pos="8640"/>
      </w:tabs>
    </w:pPr>
    <w:rPr>
      <w:sz w:val="16"/>
    </w:rPr>
  </w:style>
  <w:style w:type="paragraph" w:styleId="BodyTextDouble" w:customStyle="1">
    <w:name w:val="Body Text Double"/>
    <w:basedOn w:val="Normal"/>
    <w:rsid w:val="005A23E3"/>
    <w:pPr>
      <w:spacing w:line="480" w:lineRule="auto"/>
    </w:pPr>
  </w:style>
  <w:style w:type="character" w:styleId="A0" w:customStyle="1">
    <w:name w:val="A0"/>
    <w:rsid w:val="00CC3B76"/>
    <w:rPr>
      <w:rFonts w:ascii="Times" w:hAnsi="Times" w:cs="Times"/>
      <w:i/>
      <w:iCs/>
      <w:color w:val="221E1F"/>
      <w:sz w:val="36"/>
      <w:szCs w:val="36"/>
    </w:rPr>
  </w:style>
  <w:style w:type="character" w:styleId="A1" w:customStyle="1">
    <w:name w:val="A1"/>
    <w:rsid w:val="00CC3B76"/>
    <w:rPr>
      <w:rFonts w:ascii="Times" w:hAnsi="Times" w:cs="Times"/>
      <w:b/>
      <w:bCs/>
      <w:color w:val="221E1F"/>
      <w:sz w:val="22"/>
      <w:szCs w:val="22"/>
    </w:rPr>
  </w:style>
  <w:style w:type="character" w:styleId="A2" w:customStyle="1">
    <w:name w:val="A2"/>
    <w:uiPriority w:val="99"/>
    <w:rsid w:val="00CC3B76"/>
    <w:rPr>
      <w:rFonts w:ascii="Times" w:hAnsi="Times" w:cs="Times"/>
      <w:color w:val="221E1F"/>
      <w:sz w:val="20"/>
      <w:szCs w:val="20"/>
    </w:rPr>
  </w:style>
  <w:style w:type="paragraph" w:styleId="Pa1" w:customStyle="1">
    <w:name w:val="Pa1"/>
    <w:basedOn w:val="Normal"/>
    <w:next w:val="Normal"/>
    <w:rsid w:val="00CC3B76"/>
    <w:pPr>
      <w:autoSpaceDE w:val="0"/>
      <w:autoSpaceDN w:val="0"/>
      <w:adjustRightInd w:val="0"/>
      <w:spacing w:line="241" w:lineRule="atLeast"/>
    </w:pPr>
    <w:rPr>
      <w:rFonts w:ascii="Helvetica" w:hAnsi="Helvetica"/>
    </w:rPr>
  </w:style>
  <w:style w:type="character" w:styleId="A4" w:customStyle="1">
    <w:name w:val="A4"/>
    <w:rsid w:val="00CC3B76"/>
    <w:rPr>
      <w:rFonts w:ascii="Times" w:hAnsi="Times" w:cs="Times"/>
      <w:color w:val="221E1F"/>
      <w:sz w:val="11"/>
      <w:szCs w:val="11"/>
    </w:rPr>
  </w:style>
  <w:style w:type="table" w:styleId="TableGrid">
    <w:name w:val="Table Grid"/>
    <w:basedOn w:val="TableNormal"/>
    <w:rsid w:val="00CC3B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4A31BD"/>
  </w:style>
  <w:style w:type="numbering" w:styleId="111111">
    <w:name w:val="Outline List 2"/>
    <w:basedOn w:val="NoList"/>
    <w:rsid w:val="007443D6"/>
    <w:pPr>
      <w:numPr>
        <w:numId w:val="13"/>
      </w:numPr>
    </w:pPr>
  </w:style>
  <w:style w:type="numbering" w:styleId="1ai">
    <w:name w:val="Outline List 1"/>
    <w:basedOn w:val="NoList"/>
    <w:rsid w:val="007443D6"/>
    <w:pPr>
      <w:numPr>
        <w:numId w:val="14"/>
      </w:numPr>
    </w:pPr>
  </w:style>
  <w:style w:type="paragraph" w:styleId="BalloonText">
    <w:name w:val="Balloon Text"/>
    <w:basedOn w:val="Normal"/>
    <w:link w:val="BalloonTextChar"/>
    <w:rsid w:val="007443D6"/>
    <w:rPr>
      <w:rFonts w:ascii="Tahoma" w:hAnsi="Tahoma" w:cs="Tahoma"/>
      <w:sz w:val="16"/>
      <w:szCs w:val="16"/>
    </w:rPr>
  </w:style>
  <w:style w:type="character" w:styleId="BalloonTextChar" w:customStyle="1">
    <w:name w:val="Balloon Text Char"/>
    <w:basedOn w:val="DefaultParagraphFont"/>
    <w:link w:val="BalloonText"/>
    <w:rsid w:val="007443D6"/>
    <w:rPr>
      <w:rFonts w:ascii="Tahoma" w:hAnsi="Tahoma" w:cs="Tahoma"/>
      <w:sz w:val="16"/>
      <w:szCs w:val="16"/>
    </w:rPr>
  </w:style>
  <w:style w:type="paragraph" w:styleId="Bibliography">
    <w:name w:val="Bibliography"/>
    <w:basedOn w:val="Normal"/>
    <w:next w:val="Normal"/>
    <w:uiPriority w:val="37"/>
    <w:semiHidden/>
    <w:unhideWhenUsed/>
    <w:rsid w:val="007443D6"/>
  </w:style>
  <w:style w:type="paragraph" w:styleId="BodyText2">
    <w:name w:val="Body Text 2"/>
    <w:basedOn w:val="Normal"/>
    <w:link w:val="BodyText2Char"/>
    <w:rsid w:val="007443D6"/>
    <w:pPr>
      <w:spacing w:after="120" w:line="480" w:lineRule="auto"/>
    </w:pPr>
  </w:style>
  <w:style w:type="character" w:styleId="BodyText2Char" w:customStyle="1">
    <w:name w:val="Body Text 2 Char"/>
    <w:basedOn w:val="DefaultParagraphFont"/>
    <w:link w:val="BodyText2"/>
    <w:rsid w:val="007443D6"/>
    <w:rPr>
      <w:sz w:val="24"/>
      <w:szCs w:val="24"/>
    </w:rPr>
  </w:style>
  <w:style w:type="paragraph" w:styleId="BodyTextFirstIndent2">
    <w:name w:val="Body Text First Indent 2"/>
    <w:basedOn w:val="BodyTextIndent"/>
    <w:link w:val="BodyTextFirstIndent2Char"/>
    <w:rsid w:val="007443D6"/>
    <w:pPr>
      <w:spacing w:after="0"/>
      <w:ind w:left="360" w:firstLine="360"/>
    </w:pPr>
  </w:style>
  <w:style w:type="character" w:styleId="BodyTextIndentChar" w:customStyle="1">
    <w:name w:val="Body Text Indent Char"/>
    <w:basedOn w:val="DefaultParagraphFont"/>
    <w:link w:val="BodyTextIndent"/>
    <w:rsid w:val="007443D6"/>
    <w:rPr>
      <w:sz w:val="24"/>
      <w:szCs w:val="24"/>
    </w:rPr>
  </w:style>
  <w:style w:type="character" w:styleId="BodyTextFirstIndent2Char" w:customStyle="1">
    <w:name w:val="Body Text First Indent 2 Char"/>
    <w:basedOn w:val="BodyTextIndentChar"/>
    <w:link w:val="BodyTextFirstIndent2"/>
    <w:rsid w:val="007443D6"/>
    <w:rPr>
      <w:sz w:val="24"/>
      <w:szCs w:val="24"/>
    </w:rPr>
  </w:style>
  <w:style w:type="paragraph" w:styleId="BodyTextIndent2">
    <w:name w:val="Body Text Indent 2"/>
    <w:basedOn w:val="Normal"/>
    <w:link w:val="BodyTextIndent2Char"/>
    <w:rsid w:val="007443D6"/>
    <w:pPr>
      <w:spacing w:after="120" w:line="480" w:lineRule="auto"/>
      <w:ind w:left="360"/>
    </w:pPr>
  </w:style>
  <w:style w:type="character" w:styleId="BodyTextIndent2Char" w:customStyle="1">
    <w:name w:val="Body Text Indent 2 Char"/>
    <w:basedOn w:val="DefaultParagraphFont"/>
    <w:link w:val="BodyTextIndent2"/>
    <w:rsid w:val="007443D6"/>
    <w:rPr>
      <w:sz w:val="24"/>
      <w:szCs w:val="24"/>
    </w:rPr>
  </w:style>
  <w:style w:type="character" w:styleId="BookTitle">
    <w:name w:val="Book Title"/>
    <w:basedOn w:val="DefaultParagraphFont"/>
    <w:uiPriority w:val="33"/>
    <w:qFormat/>
    <w:rsid w:val="007443D6"/>
    <w:rPr>
      <w:b/>
      <w:bCs/>
      <w:smallCaps/>
      <w:spacing w:val="5"/>
    </w:rPr>
  </w:style>
  <w:style w:type="paragraph" w:styleId="Caption">
    <w:name w:val="caption"/>
    <w:basedOn w:val="Normal"/>
    <w:next w:val="Normal"/>
    <w:semiHidden/>
    <w:unhideWhenUsed/>
    <w:qFormat/>
    <w:rsid w:val="007443D6"/>
    <w:pPr>
      <w:spacing w:after="200"/>
    </w:pPr>
    <w:rPr>
      <w:b/>
      <w:bCs/>
      <w:color w:val="4F81BD" w:themeColor="accent1"/>
      <w:sz w:val="18"/>
      <w:szCs w:val="18"/>
    </w:rPr>
  </w:style>
  <w:style w:type="paragraph" w:styleId="Closing">
    <w:name w:val="Closing"/>
    <w:basedOn w:val="Normal"/>
    <w:link w:val="ClosingChar"/>
    <w:rsid w:val="007443D6"/>
    <w:pPr>
      <w:ind w:left="4320"/>
    </w:pPr>
  </w:style>
  <w:style w:type="character" w:styleId="ClosingChar" w:customStyle="1">
    <w:name w:val="Closing Char"/>
    <w:basedOn w:val="DefaultParagraphFont"/>
    <w:link w:val="Closing"/>
    <w:rsid w:val="007443D6"/>
    <w:rPr>
      <w:sz w:val="24"/>
      <w:szCs w:val="24"/>
    </w:rPr>
  </w:style>
  <w:style w:type="table" w:styleId="ColorfulGrid">
    <w:name w:val="Colorful Grid"/>
    <w:basedOn w:val="TableNormal"/>
    <w:uiPriority w:val="73"/>
    <w:rsid w:val="007443D6"/>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443D6"/>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443D6"/>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443D6"/>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443D6"/>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443D6"/>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443D6"/>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443D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443D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443D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443D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443D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443D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443D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443D6"/>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443D6"/>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443D6"/>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443D6"/>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443D6"/>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443D6"/>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443D6"/>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7443D6"/>
    <w:rPr>
      <w:sz w:val="16"/>
      <w:szCs w:val="16"/>
    </w:rPr>
  </w:style>
  <w:style w:type="paragraph" w:styleId="CommentText">
    <w:name w:val="annotation text"/>
    <w:basedOn w:val="Normal"/>
    <w:link w:val="CommentTextChar"/>
    <w:rsid w:val="007443D6"/>
    <w:rPr>
      <w:sz w:val="20"/>
      <w:szCs w:val="20"/>
    </w:rPr>
  </w:style>
  <w:style w:type="character" w:styleId="CommentTextChar" w:customStyle="1">
    <w:name w:val="Comment Text Char"/>
    <w:basedOn w:val="DefaultParagraphFont"/>
    <w:link w:val="CommentText"/>
    <w:rsid w:val="007443D6"/>
  </w:style>
  <w:style w:type="paragraph" w:styleId="CommentSubject">
    <w:name w:val="annotation subject"/>
    <w:basedOn w:val="CommentText"/>
    <w:next w:val="CommentText"/>
    <w:link w:val="CommentSubjectChar"/>
    <w:rsid w:val="007443D6"/>
    <w:rPr>
      <w:b/>
      <w:bCs/>
    </w:rPr>
  </w:style>
  <w:style w:type="character" w:styleId="CommentSubjectChar" w:customStyle="1">
    <w:name w:val="Comment Subject Char"/>
    <w:basedOn w:val="CommentTextChar"/>
    <w:link w:val="CommentSubject"/>
    <w:rsid w:val="007443D6"/>
    <w:rPr>
      <w:b/>
      <w:bCs/>
    </w:rPr>
  </w:style>
  <w:style w:type="table" w:styleId="DarkList">
    <w:name w:val="Dark List"/>
    <w:basedOn w:val="TableNormal"/>
    <w:uiPriority w:val="70"/>
    <w:rsid w:val="007443D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443D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443D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443D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443D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443D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443D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7443D6"/>
  </w:style>
  <w:style w:type="character" w:styleId="DateChar" w:customStyle="1">
    <w:name w:val="Date Char"/>
    <w:basedOn w:val="DefaultParagraphFont"/>
    <w:link w:val="Date"/>
    <w:rsid w:val="007443D6"/>
    <w:rPr>
      <w:sz w:val="24"/>
      <w:szCs w:val="24"/>
    </w:rPr>
  </w:style>
  <w:style w:type="paragraph" w:styleId="DocumentMap">
    <w:name w:val="Document Map"/>
    <w:basedOn w:val="Normal"/>
    <w:link w:val="DocumentMapChar"/>
    <w:rsid w:val="007443D6"/>
    <w:rPr>
      <w:rFonts w:ascii="Tahoma" w:hAnsi="Tahoma" w:cs="Tahoma"/>
      <w:sz w:val="16"/>
      <w:szCs w:val="16"/>
    </w:rPr>
  </w:style>
  <w:style w:type="character" w:styleId="DocumentMapChar" w:customStyle="1">
    <w:name w:val="Document Map Char"/>
    <w:basedOn w:val="DefaultParagraphFont"/>
    <w:link w:val="DocumentMap"/>
    <w:rsid w:val="007443D6"/>
    <w:rPr>
      <w:rFonts w:ascii="Tahoma" w:hAnsi="Tahoma" w:cs="Tahoma"/>
      <w:sz w:val="16"/>
      <w:szCs w:val="16"/>
    </w:rPr>
  </w:style>
  <w:style w:type="paragraph" w:styleId="E-mailSignature">
    <w:name w:val="E-mail Signature"/>
    <w:basedOn w:val="Normal"/>
    <w:link w:val="E-mailSignatureChar"/>
    <w:rsid w:val="007443D6"/>
  </w:style>
  <w:style w:type="character" w:styleId="E-mailSignatureChar" w:customStyle="1">
    <w:name w:val="E-mail Signature Char"/>
    <w:basedOn w:val="DefaultParagraphFont"/>
    <w:link w:val="E-mailSignature"/>
    <w:rsid w:val="007443D6"/>
    <w:rPr>
      <w:sz w:val="24"/>
      <w:szCs w:val="24"/>
    </w:rPr>
  </w:style>
  <w:style w:type="character" w:styleId="Emphasis">
    <w:name w:val="Emphasis"/>
    <w:basedOn w:val="DefaultParagraphFont"/>
    <w:qFormat/>
    <w:rsid w:val="007443D6"/>
    <w:rPr>
      <w:i/>
      <w:iCs/>
    </w:rPr>
  </w:style>
  <w:style w:type="character" w:styleId="EndnoteReference">
    <w:name w:val="endnote reference"/>
    <w:basedOn w:val="DefaultParagraphFont"/>
    <w:rsid w:val="007443D6"/>
    <w:rPr>
      <w:vertAlign w:val="superscript"/>
    </w:rPr>
  </w:style>
  <w:style w:type="paragraph" w:styleId="EndnoteText">
    <w:name w:val="endnote text"/>
    <w:basedOn w:val="Normal"/>
    <w:link w:val="EndnoteTextChar"/>
    <w:rsid w:val="007443D6"/>
    <w:rPr>
      <w:sz w:val="20"/>
      <w:szCs w:val="20"/>
    </w:rPr>
  </w:style>
  <w:style w:type="character" w:styleId="EndnoteTextChar" w:customStyle="1">
    <w:name w:val="Endnote Text Char"/>
    <w:basedOn w:val="DefaultParagraphFont"/>
    <w:link w:val="EndnoteText"/>
    <w:rsid w:val="007443D6"/>
  </w:style>
  <w:style w:type="character" w:styleId="FollowedHyperlink">
    <w:name w:val="FollowedHyperlink"/>
    <w:basedOn w:val="DefaultParagraphFont"/>
    <w:rsid w:val="007443D6"/>
    <w:rPr>
      <w:color w:val="800080" w:themeColor="followedHyperlink"/>
      <w:u w:val="single"/>
    </w:rPr>
  </w:style>
  <w:style w:type="character" w:styleId="FootnoteReference">
    <w:name w:val="footnote reference"/>
    <w:basedOn w:val="DefaultParagraphFont"/>
    <w:rsid w:val="007443D6"/>
    <w:rPr>
      <w:vertAlign w:val="superscript"/>
    </w:rPr>
  </w:style>
  <w:style w:type="paragraph" w:styleId="FootnoteText">
    <w:name w:val="footnote text"/>
    <w:basedOn w:val="Normal"/>
    <w:link w:val="FootnoteTextChar"/>
    <w:rsid w:val="007443D6"/>
    <w:rPr>
      <w:sz w:val="20"/>
      <w:szCs w:val="20"/>
    </w:rPr>
  </w:style>
  <w:style w:type="character" w:styleId="FootnoteTextChar" w:customStyle="1">
    <w:name w:val="Footnote Text Char"/>
    <w:basedOn w:val="DefaultParagraphFont"/>
    <w:link w:val="FootnoteText"/>
    <w:rsid w:val="007443D6"/>
  </w:style>
  <w:style w:type="character" w:styleId="HTMLAcronym">
    <w:name w:val="HTML Acronym"/>
    <w:basedOn w:val="DefaultParagraphFont"/>
    <w:rsid w:val="007443D6"/>
  </w:style>
  <w:style w:type="paragraph" w:styleId="HTMLAddress">
    <w:name w:val="HTML Address"/>
    <w:basedOn w:val="Normal"/>
    <w:link w:val="HTMLAddressChar"/>
    <w:rsid w:val="007443D6"/>
    <w:rPr>
      <w:i/>
      <w:iCs/>
    </w:rPr>
  </w:style>
  <w:style w:type="character" w:styleId="HTMLAddressChar" w:customStyle="1">
    <w:name w:val="HTML Address Char"/>
    <w:basedOn w:val="DefaultParagraphFont"/>
    <w:link w:val="HTMLAddress"/>
    <w:rsid w:val="007443D6"/>
    <w:rPr>
      <w:i/>
      <w:iCs/>
      <w:sz w:val="24"/>
      <w:szCs w:val="24"/>
    </w:rPr>
  </w:style>
  <w:style w:type="character" w:styleId="HTMLCite">
    <w:name w:val="HTML Cite"/>
    <w:basedOn w:val="DefaultParagraphFont"/>
    <w:rsid w:val="007443D6"/>
    <w:rPr>
      <w:i/>
      <w:iCs/>
    </w:rPr>
  </w:style>
  <w:style w:type="character" w:styleId="HTMLCode">
    <w:name w:val="HTML Code"/>
    <w:basedOn w:val="DefaultParagraphFont"/>
    <w:rsid w:val="007443D6"/>
    <w:rPr>
      <w:rFonts w:ascii="Consolas" w:hAnsi="Consolas" w:cs="Consolas"/>
      <w:sz w:val="20"/>
      <w:szCs w:val="20"/>
    </w:rPr>
  </w:style>
  <w:style w:type="character" w:styleId="HTMLDefinition">
    <w:name w:val="HTML Definition"/>
    <w:basedOn w:val="DefaultParagraphFont"/>
    <w:rsid w:val="007443D6"/>
    <w:rPr>
      <w:i/>
      <w:iCs/>
    </w:rPr>
  </w:style>
  <w:style w:type="character" w:styleId="HTMLKeyboard">
    <w:name w:val="HTML Keyboard"/>
    <w:basedOn w:val="DefaultParagraphFont"/>
    <w:rsid w:val="007443D6"/>
    <w:rPr>
      <w:rFonts w:ascii="Consolas" w:hAnsi="Consolas" w:cs="Consolas"/>
      <w:sz w:val="20"/>
      <w:szCs w:val="20"/>
    </w:rPr>
  </w:style>
  <w:style w:type="paragraph" w:styleId="HTMLPreformatted">
    <w:name w:val="HTML Preformatted"/>
    <w:basedOn w:val="Normal"/>
    <w:link w:val="HTMLPreformattedChar"/>
    <w:rsid w:val="007443D6"/>
    <w:rPr>
      <w:rFonts w:ascii="Consolas" w:hAnsi="Consolas" w:cs="Consolas"/>
      <w:sz w:val="20"/>
      <w:szCs w:val="20"/>
    </w:rPr>
  </w:style>
  <w:style w:type="character" w:styleId="HTMLPreformattedChar" w:customStyle="1">
    <w:name w:val="HTML Preformatted Char"/>
    <w:basedOn w:val="DefaultParagraphFont"/>
    <w:link w:val="HTMLPreformatted"/>
    <w:rsid w:val="007443D6"/>
    <w:rPr>
      <w:rFonts w:ascii="Consolas" w:hAnsi="Consolas" w:cs="Consolas"/>
    </w:rPr>
  </w:style>
  <w:style w:type="character" w:styleId="HTMLSample">
    <w:name w:val="HTML Sample"/>
    <w:basedOn w:val="DefaultParagraphFont"/>
    <w:rsid w:val="007443D6"/>
    <w:rPr>
      <w:rFonts w:ascii="Consolas" w:hAnsi="Consolas" w:cs="Consolas"/>
      <w:sz w:val="24"/>
      <w:szCs w:val="24"/>
    </w:rPr>
  </w:style>
  <w:style w:type="character" w:styleId="HTMLTypewriter">
    <w:name w:val="HTML Typewriter"/>
    <w:basedOn w:val="DefaultParagraphFont"/>
    <w:rsid w:val="007443D6"/>
    <w:rPr>
      <w:rFonts w:ascii="Consolas" w:hAnsi="Consolas" w:cs="Consolas"/>
      <w:sz w:val="20"/>
      <w:szCs w:val="20"/>
    </w:rPr>
  </w:style>
  <w:style w:type="character" w:styleId="HTMLVariable">
    <w:name w:val="HTML Variable"/>
    <w:basedOn w:val="DefaultParagraphFont"/>
    <w:rsid w:val="007443D6"/>
    <w:rPr>
      <w:i/>
      <w:iCs/>
    </w:rPr>
  </w:style>
  <w:style w:type="character" w:styleId="Hyperlink">
    <w:name w:val="Hyperlink"/>
    <w:basedOn w:val="DefaultParagraphFont"/>
    <w:rsid w:val="007443D6"/>
    <w:rPr>
      <w:color w:val="0000FF" w:themeColor="hyperlink"/>
      <w:u w:val="single"/>
    </w:rPr>
  </w:style>
  <w:style w:type="paragraph" w:styleId="Index1">
    <w:name w:val="index 1"/>
    <w:basedOn w:val="Normal"/>
    <w:next w:val="Normal"/>
    <w:autoRedefine/>
    <w:rsid w:val="007443D6"/>
    <w:pPr>
      <w:ind w:left="240" w:hanging="240"/>
    </w:pPr>
  </w:style>
  <w:style w:type="paragraph" w:styleId="Index2">
    <w:name w:val="index 2"/>
    <w:basedOn w:val="Normal"/>
    <w:next w:val="Normal"/>
    <w:autoRedefine/>
    <w:rsid w:val="007443D6"/>
    <w:pPr>
      <w:ind w:left="480" w:hanging="240"/>
    </w:pPr>
  </w:style>
  <w:style w:type="paragraph" w:styleId="Index3">
    <w:name w:val="index 3"/>
    <w:basedOn w:val="Normal"/>
    <w:next w:val="Normal"/>
    <w:autoRedefine/>
    <w:rsid w:val="007443D6"/>
    <w:pPr>
      <w:ind w:left="720" w:hanging="240"/>
    </w:pPr>
  </w:style>
  <w:style w:type="paragraph" w:styleId="Index4">
    <w:name w:val="index 4"/>
    <w:basedOn w:val="Normal"/>
    <w:next w:val="Normal"/>
    <w:autoRedefine/>
    <w:rsid w:val="007443D6"/>
    <w:pPr>
      <w:ind w:left="960" w:hanging="240"/>
    </w:pPr>
  </w:style>
  <w:style w:type="paragraph" w:styleId="Index5">
    <w:name w:val="index 5"/>
    <w:basedOn w:val="Normal"/>
    <w:next w:val="Normal"/>
    <w:autoRedefine/>
    <w:rsid w:val="007443D6"/>
    <w:pPr>
      <w:ind w:left="1200" w:hanging="240"/>
    </w:pPr>
  </w:style>
  <w:style w:type="paragraph" w:styleId="Index6">
    <w:name w:val="index 6"/>
    <w:basedOn w:val="Normal"/>
    <w:next w:val="Normal"/>
    <w:autoRedefine/>
    <w:rsid w:val="007443D6"/>
    <w:pPr>
      <w:ind w:left="1440" w:hanging="240"/>
    </w:pPr>
  </w:style>
  <w:style w:type="paragraph" w:styleId="Index7">
    <w:name w:val="index 7"/>
    <w:basedOn w:val="Normal"/>
    <w:next w:val="Normal"/>
    <w:autoRedefine/>
    <w:rsid w:val="007443D6"/>
    <w:pPr>
      <w:ind w:left="1680" w:hanging="240"/>
    </w:pPr>
  </w:style>
  <w:style w:type="paragraph" w:styleId="Index8">
    <w:name w:val="index 8"/>
    <w:basedOn w:val="Normal"/>
    <w:next w:val="Normal"/>
    <w:autoRedefine/>
    <w:rsid w:val="007443D6"/>
    <w:pPr>
      <w:ind w:left="1920" w:hanging="240"/>
    </w:pPr>
  </w:style>
  <w:style w:type="paragraph" w:styleId="Index9">
    <w:name w:val="index 9"/>
    <w:basedOn w:val="Normal"/>
    <w:next w:val="Normal"/>
    <w:autoRedefine/>
    <w:rsid w:val="007443D6"/>
    <w:pPr>
      <w:ind w:left="2160" w:hanging="240"/>
    </w:pPr>
  </w:style>
  <w:style w:type="paragraph" w:styleId="IndexHeading">
    <w:name w:val="index heading"/>
    <w:basedOn w:val="Normal"/>
    <w:next w:val="Index1"/>
    <w:rsid w:val="007443D6"/>
    <w:rPr>
      <w:rFonts w:asciiTheme="majorHAnsi" w:hAnsiTheme="majorHAnsi" w:eastAsiaTheme="majorEastAsia" w:cstheme="majorBidi"/>
      <w:b/>
      <w:bCs/>
    </w:rPr>
  </w:style>
  <w:style w:type="character" w:styleId="IntenseEmphasis">
    <w:name w:val="Intense Emphasis"/>
    <w:basedOn w:val="DefaultParagraphFont"/>
    <w:uiPriority w:val="21"/>
    <w:qFormat/>
    <w:rsid w:val="007443D6"/>
    <w:rPr>
      <w:b/>
      <w:bCs/>
      <w:i/>
      <w:iCs/>
      <w:color w:val="4F81BD" w:themeColor="accent1"/>
    </w:rPr>
  </w:style>
  <w:style w:type="paragraph" w:styleId="IntenseQuote">
    <w:name w:val="Intense Quote"/>
    <w:basedOn w:val="Normal"/>
    <w:next w:val="Normal"/>
    <w:link w:val="IntenseQuoteChar"/>
    <w:uiPriority w:val="30"/>
    <w:qFormat/>
    <w:rsid w:val="007443D6"/>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7443D6"/>
    <w:rPr>
      <w:b/>
      <w:bCs/>
      <w:i/>
      <w:iCs/>
      <w:color w:val="4F81BD" w:themeColor="accent1"/>
      <w:sz w:val="24"/>
      <w:szCs w:val="24"/>
    </w:rPr>
  </w:style>
  <w:style w:type="character" w:styleId="IntenseReference">
    <w:name w:val="Intense Reference"/>
    <w:basedOn w:val="DefaultParagraphFont"/>
    <w:uiPriority w:val="32"/>
    <w:qFormat/>
    <w:rsid w:val="007443D6"/>
    <w:rPr>
      <w:b/>
      <w:bCs/>
      <w:smallCaps/>
      <w:color w:val="C0504D" w:themeColor="accent2"/>
      <w:spacing w:val="5"/>
      <w:u w:val="single"/>
    </w:rPr>
  </w:style>
  <w:style w:type="table" w:styleId="LightGrid">
    <w:name w:val="Light Grid"/>
    <w:basedOn w:val="TableNormal"/>
    <w:uiPriority w:val="62"/>
    <w:rsid w:val="007443D6"/>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7443D6"/>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7443D6"/>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7443D6"/>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7443D6"/>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7443D6"/>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7443D6"/>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61"/>
    <w:rsid w:val="007443D6"/>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7443D6"/>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7443D6"/>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7443D6"/>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7443D6"/>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7443D6"/>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7443D6"/>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60"/>
    <w:rsid w:val="007443D6"/>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443D6"/>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443D6"/>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443D6"/>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443D6"/>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443D6"/>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443D6"/>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7443D6"/>
  </w:style>
  <w:style w:type="paragraph" w:styleId="List">
    <w:name w:val="List"/>
    <w:basedOn w:val="Normal"/>
    <w:rsid w:val="007443D6"/>
    <w:pPr>
      <w:ind w:left="360" w:hanging="360"/>
      <w:contextualSpacing/>
    </w:pPr>
  </w:style>
  <w:style w:type="paragraph" w:styleId="List2">
    <w:name w:val="List 2"/>
    <w:basedOn w:val="Normal"/>
    <w:rsid w:val="007443D6"/>
    <w:pPr>
      <w:ind w:left="720" w:hanging="360"/>
      <w:contextualSpacing/>
    </w:pPr>
  </w:style>
  <w:style w:type="paragraph" w:styleId="List3">
    <w:name w:val="List 3"/>
    <w:basedOn w:val="Normal"/>
    <w:rsid w:val="007443D6"/>
    <w:pPr>
      <w:ind w:left="1080" w:hanging="360"/>
      <w:contextualSpacing/>
    </w:pPr>
  </w:style>
  <w:style w:type="paragraph" w:styleId="List4">
    <w:name w:val="List 4"/>
    <w:basedOn w:val="Normal"/>
    <w:rsid w:val="007443D6"/>
    <w:pPr>
      <w:ind w:left="1440" w:hanging="360"/>
      <w:contextualSpacing/>
    </w:pPr>
  </w:style>
  <w:style w:type="paragraph" w:styleId="List5">
    <w:name w:val="List 5"/>
    <w:basedOn w:val="Normal"/>
    <w:rsid w:val="007443D6"/>
    <w:pPr>
      <w:ind w:left="1800" w:hanging="360"/>
      <w:contextualSpacing/>
    </w:pPr>
  </w:style>
  <w:style w:type="paragraph" w:styleId="ListBullet">
    <w:name w:val="List Bullet"/>
    <w:basedOn w:val="Normal"/>
    <w:rsid w:val="007443D6"/>
    <w:pPr>
      <w:numPr>
        <w:numId w:val="1"/>
      </w:numPr>
      <w:contextualSpacing/>
    </w:pPr>
  </w:style>
  <w:style w:type="paragraph" w:styleId="ListBullet2">
    <w:name w:val="List Bullet 2"/>
    <w:basedOn w:val="Normal"/>
    <w:rsid w:val="007443D6"/>
    <w:pPr>
      <w:numPr>
        <w:numId w:val="2"/>
      </w:numPr>
      <w:contextualSpacing/>
    </w:pPr>
  </w:style>
  <w:style w:type="paragraph" w:styleId="ListBullet3">
    <w:name w:val="List Bullet 3"/>
    <w:basedOn w:val="Normal"/>
    <w:rsid w:val="007443D6"/>
    <w:pPr>
      <w:numPr>
        <w:numId w:val="3"/>
      </w:numPr>
      <w:contextualSpacing/>
    </w:pPr>
  </w:style>
  <w:style w:type="paragraph" w:styleId="ListBullet4">
    <w:name w:val="List Bullet 4"/>
    <w:basedOn w:val="Normal"/>
    <w:rsid w:val="007443D6"/>
    <w:pPr>
      <w:numPr>
        <w:numId w:val="4"/>
      </w:numPr>
      <w:contextualSpacing/>
    </w:pPr>
  </w:style>
  <w:style w:type="paragraph" w:styleId="ListBullet5">
    <w:name w:val="List Bullet 5"/>
    <w:basedOn w:val="Normal"/>
    <w:rsid w:val="007443D6"/>
    <w:pPr>
      <w:numPr>
        <w:numId w:val="5"/>
      </w:numPr>
      <w:contextualSpacing/>
    </w:pPr>
  </w:style>
  <w:style w:type="paragraph" w:styleId="ListContinue">
    <w:name w:val="List Continue"/>
    <w:basedOn w:val="Normal"/>
    <w:rsid w:val="007443D6"/>
    <w:pPr>
      <w:spacing w:after="120"/>
      <w:ind w:left="360"/>
      <w:contextualSpacing/>
    </w:pPr>
  </w:style>
  <w:style w:type="paragraph" w:styleId="ListContinue2">
    <w:name w:val="List Continue 2"/>
    <w:basedOn w:val="Normal"/>
    <w:rsid w:val="007443D6"/>
    <w:pPr>
      <w:spacing w:after="120"/>
      <w:ind w:left="720"/>
      <w:contextualSpacing/>
    </w:pPr>
  </w:style>
  <w:style w:type="paragraph" w:styleId="ListContinue3">
    <w:name w:val="List Continue 3"/>
    <w:basedOn w:val="Normal"/>
    <w:rsid w:val="007443D6"/>
    <w:pPr>
      <w:spacing w:after="120"/>
      <w:ind w:left="1080"/>
      <w:contextualSpacing/>
    </w:pPr>
  </w:style>
  <w:style w:type="paragraph" w:styleId="ListContinue4">
    <w:name w:val="List Continue 4"/>
    <w:basedOn w:val="Normal"/>
    <w:rsid w:val="007443D6"/>
    <w:pPr>
      <w:spacing w:after="120"/>
      <w:ind w:left="1440"/>
      <w:contextualSpacing/>
    </w:pPr>
  </w:style>
  <w:style w:type="paragraph" w:styleId="ListContinue5">
    <w:name w:val="List Continue 5"/>
    <w:basedOn w:val="Normal"/>
    <w:rsid w:val="007443D6"/>
    <w:pPr>
      <w:spacing w:after="120"/>
      <w:ind w:left="1800"/>
      <w:contextualSpacing/>
    </w:pPr>
  </w:style>
  <w:style w:type="paragraph" w:styleId="ListNumber">
    <w:name w:val="List Number"/>
    <w:basedOn w:val="Normal"/>
    <w:rsid w:val="007443D6"/>
    <w:pPr>
      <w:numPr>
        <w:numId w:val="6"/>
      </w:numPr>
      <w:contextualSpacing/>
    </w:pPr>
  </w:style>
  <w:style w:type="paragraph" w:styleId="ListNumber2">
    <w:name w:val="List Number 2"/>
    <w:basedOn w:val="Normal"/>
    <w:rsid w:val="007443D6"/>
    <w:pPr>
      <w:numPr>
        <w:numId w:val="7"/>
      </w:numPr>
      <w:contextualSpacing/>
    </w:pPr>
  </w:style>
  <w:style w:type="paragraph" w:styleId="ListNumber3">
    <w:name w:val="List Number 3"/>
    <w:basedOn w:val="Normal"/>
    <w:rsid w:val="007443D6"/>
    <w:pPr>
      <w:numPr>
        <w:numId w:val="8"/>
      </w:numPr>
      <w:contextualSpacing/>
    </w:pPr>
  </w:style>
  <w:style w:type="paragraph" w:styleId="ListNumber4">
    <w:name w:val="List Number 4"/>
    <w:basedOn w:val="Normal"/>
    <w:rsid w:val="007443D6"/>
    <w:pPr>
      <w:numPr>
        <w:numId w:val="9"/>
      </w:numPr>
      <w:contextualSpacing/>
    </w:pPr>
  </w:style>
  <w:style w:type="paragraph" w:styleId="ListNumber5">
    <w:name w:val="List Number 5"/>
    <w:basedOn w:val="Normal"/>
    <w:rsid w:val="007443D6"/>
    <w:pPr>
      <w:numPr>
        <w:numId w:val="10"/>
      </w:numPr>
      <w:contextualSpacing/>
    </w:pPr>
  </w:style>
  <w:style w:type="paragraph" w:styleId="ListParagraph">
    <w:name w:val="List Paragraph"/>
    <w:basedOn w:val="Normal"/>
    <w:uiPriority w:val="34"/>
    <w:qFormat/>
    <w:rsid w:val="007443D6"/>
    <w:pPr>
      <w:ind w:left="720"/>
      <w:contextualSpacing/>
    </w:pPr>
  </w:style>
  <w:style w:type="paragraph" w:styleId="MacroText">
    <w:name w:val="macro"/>
    <w:link w:val="MacroTextChar"/>
    <w:rsid w:val="007443D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styleId="MacroTextChar" w:customStyle="1">
    <w:name w:val="Macro Text Char"/>
    <w:basedOn w:val="DefaultParagraphFont"/>
    <w:link w:val="MacroText"/>
    <w:rsid w:val="007443D6"/>
    <w:rPr>
      <w:rFonts w:ascii="Consolas" w:hAnsi="Consolas" w:cs="Consolas"/>
    </w:rPr>
  </w:style>
  <w:style w:type="table" w:styleId="MediumGrid1">
    <w:name w:val="Medium Grid 1"/>
    <w:basedOn w:val="TableNormal"/>
    <w:uiPriority w:val="67"/>
    <w:rsid w:val="007443D6"/>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443D6"/>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443D6"/>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443D6"/>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443D6"/>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443D6"/>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443D6"/>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443D6"/>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443D6"/>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443D6"/>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443D6"/>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443D6"/>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443D6"/>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443D6"/>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443D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7443D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7443D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7443D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7443D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7443D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7443D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65"/>
    <w:rsid w:val="007443D6"/>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443D6"/>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443D6"/>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443D6"/>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443D6"/>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443D6"/>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443D6"/>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443D6"/>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443D6"/>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443D6"/>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443D6"/>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443D6"/>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443D6"/>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443D6"/>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443D6"/>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443D6"/>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443D6"/>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443D6"/>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443D6"/>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443D6"/>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443D6"/>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443D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7443D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7443D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7443D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7443D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7443D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7443D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rsid w:val="007443D6"/>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rsid w:val="007443D6"/>
    <w:rPr>
      <w:rFonts w:asciiTheme="majorHAnsi" w:hAnsiTheme="majorHAnsi" w:eastAsiaTheme="majorEastAsia" w:cstheme="majorBidi"/>
      <w:sz w:val="24"/>
      <w:szCs w:val="24"/>
      <w:shd w:val="pct20" w:color="auto" w:fill="auto"/>
    </w:rPr>
  </w:style>
  <w:style w:type="paragraph" w:styleId="NoSpacing">
    <w:name w:val="No Spacing"/>
    <w:uiPriority w:val="1"/>
    <w:qFormat/>
    <w:rsid w:val="007443D6"/>
    <w:rPr>
      <w:sz w:val="24"/>
      <w:szCs w:val="24"/>
    </w:rPr>
  </w:style>
  <w:style w:type="paragraph" w:styleId="NormalWeb">
    <w:name w:val="Normal (Web)"/>
    <w:basedOn w:val="Normal"/>
    <w:rsid w:val="007443D6"/>
  </w:style>
  <w:style w:type="paragraph" w:styleId="NoteHeading">
    <w:name w:val="Note Heading"/>
    <w:basedOn w:val="Normal"/>
    <w:next w:val="Normal"/>
    <w:link w:val="NoteHeadingChar"/>
    <w:rsid w:val="007443D6"/>
  </w:style>
  <w:style w:type="character" w:styleId="NoteHeadingChar" w:customStyle="1">
    <w:name w:val="Note Heading Char"/>
    <w:basedOn w:val="DefaultParagraphFont"/>
    <w:link w:val="NoteHeading"/>
    <w:rsid w:val="007443D6"/>
    <w:rPr>
      <w:sz w:val="24"/>
      <w:szCs w:val="24"/>
    </w:rPr>
  </w:style>
  <w:style w:type="character" w:styleId="PlaceholderText">
    <w:name w:val="Placeholder Text"/>
    <w:basedOn w:val="DefaultParagraphFont"/>
    <w:uiPriority w:val="99"/>
    <w:semiHidden/>
    <w:rsid w:val="007443D6"/>
    <w:rPr>
      <w:color w:val="808080"/>
    </w:rPr>
  </w:style>
  <w:style w:type="paragraph" w:styleId="PlainText">
    <w:name w:val="Plain Text"/>
    <w:basedOn w:val="Normal"/>
    <w:link w:val="PlainTextChar"/>
    <w:rsid w:val="007443D6"/>
    <w:rPr>
      <w:rFonts w:ascii="Consolas" w:hAnsi="Consolas" w:cs="Consolas"/>
      <w:sz w:val="21"/>
      <w:szCs w:val="21"/>
    </w:rPr>
  </w:style>
  <w:style w:type="character" w:styleId="PlainTextChar" w:customStyle="1">
    <w:name w:val="Plain Text Char"/>
    <w:basedOn w:val="DefaultParagraphFont"/>
    <w:link w:val="PlainText"/>
    <w:rsid w:val="007443D6"/>
    <w:rPr>
      <w:rFonts w:ascii="Consolas" w:hAnsi="Consolas" w:cs="Consolas"/>
      <w:sz w:val="21"/>
      <w:szCs w:val="21"/>
    </w:rPr>
  </w:style>
  <w:style w:type="paragraph" w:styleId="Quote">
    <w:name w:val="Quote"/>
    <w:basedOn w:val="Normal"/>
    <w:next w:val="Normal"/>
    <w:link w:val="QuoteChar"/>
    <w:uiPriority w:val="29"/>
    <w:qFormat/>
    <w:rsid w:val="007443D6"/>
    <w:rPr>
      <w:i/>
      <w:iCs/>
      <w:color w:val="000000" w:themeColor="text1"/>
    </w:rPr>
  </w:style>
  <w:style w:type="character" w:styleId="QuoteChar" w:customStyle="1">
    <w:name w:val="Quote Char"/>
    <w:basedOn w:val="DefaultParagraphFont"/>
    <w:link w:val="Quote"/>
    <w:uiPriority w:val="29"/>
    <w:rsid w:val="007443D6"/>
    <w:rPr>
      <w:i/>
      <w:iCs/>
      <w:color w:val="000000" w:themeColor="text1"/>
      <w:sz w:val="24"/>
      <w:szCs w:val="24"/>
    </w:rPr>
  </w:style>
  <w:style w:type="paragraph" w:styleId="Salutation">
    <w:name w:val="Salutation"/>
    <w:basedOn w:val="Normal"/>
    <w:next w:val="Normal"/>
    <w:link w:val="SalutationChar"/>
    <w:rsid w:val="007443D6"/>
  </w:style>
  <w:style w:type="character" w:styleId="SalutationChar" w:customStyle="1">
    <w:name w:val="Salutation Char"/>
    <w:basedOn w:val="DefaultParagraphFont"/>
    <w:link w:val="Salutation"/>
    <w:rsid w:val="007443D6"/>
    <w:rPr>
      <w:sz w:val="24"/>
      <w:szCs w:val="24"/>
    </w:rPr>
  </w:style>
  <w:style w:type="paragraph" w:styleId="Signature">
    <w:name w:val="Signature"/>
    <w:basedOn w:val="Normal"/>
    <w:link w:val="SignatureChar"/>
    <w:rsid w:val="007443D6"/>
    <w:pPr>
      <w:ind w:left="4320"/>
    </w:pPr>
  </w:style>
  <w:style w:type="character" w:styleId="SignatureChar" w:customStyle="1">
    <w:name w:val="Signature Char"/>
    <w:basedOn w:val="DefaultParagraphFont"/>
    <w:link w:val="Signature"/>
    <w:rsid w:val="007443D6"/>
    <w:rPr>
      <w:sz w:val="24"/>
      <w:szCs w:val="24"/>
    </w:rPr>
  </w:style>
  <w:style w:type="character" w:styleId="Strong">
    <w:name w:val="Strong"/>
    <w:basedOn w:val="DefaultParagraphFont"/>
    <w:qFormat/>
    <w:rsid w:val="007443D6"/>
    <w:rPr>
      <w:b/>
      <w:bCs/>
    </w:rPr>
  </w:style>
  <w:style w:type="character" w:styleId="SubtleEmphasis">
    <w:name w:val="Subtle Emphasis"/>
    <w:basedOn w:val="DefaultParagraphFont"/>
    <w:uiPriority w:val="19"/>
    <w:qFormat/>
    <w:rsid w:val="007443D6"/>
    <w:rPr>
      <w:i/>
      <w:iCs/>
      <w:color w:val="808080" w:themeColor="text1" w:themeTint="7F"/>
    </w:rPr>
  </w:style>
  <w:style w:type="character" w:styleId="SubtleReference">
    <w:name w:val="Subtle Reference"/>
    <w:basedOn w:val="DefaultParagraphFont"/>
    <w:uiPriority w:val="31"/>
    <w:qFormat/>
    <w:rsid w:val="007443D6"/>
    <w:rPr>
      <w:smallCaps/>
      <w:color w:val="C0504D" w:themeColor="accent2"/>
      <w:u w:val="single"/>
    </w:rPr>
  </w:style>
  <w:style w:type="table" w:styleId="Table3Deffects1">
    <w:name w:val="Table 3D effects 1"/>
    <w:basedOn w:val="TableNormal"/>
    <w:rsid w:val="007443D6"/>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7443D6"/>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7443D6"/>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7443D6"/>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7443D6"/>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7443D6"/>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7443D6"/>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rsid w:val="007443D6"/>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rsid w:val="007443D6"/>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rsid w:val="007443D6"/>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7443D6"/>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7443D6"/>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7443D6"/>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7443D6"/>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443D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443D6"/>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rsid w:val="007443D6"/>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rsid w:val="007443D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rsid w:val="007443D6"/>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rsid w:val="007443D6"/>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7443D6"/>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7443D6"/>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rsid w:val="007443D6"/>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rsid w:val="007443D6"/>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rsid w:val="007443D6"/>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rsid w:val="007443D6"/>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7443D6"/>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7443D6"/>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7443D6"/>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7443D6"/>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7443D6"/>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rsid w:val="007443D6"/>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rsid w:val="007443D6"/>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rsid w:val="007443D6"/>
    <w:pPr>
      <w:ind w:left="240" w:hanging="240"/>
    </w:pPr>
  </w:style>
  <w:style w:type="paragraph" w:styleId="TableofFigures">
    <w:name w:val="table of figures"/>
    <w:basedOn w:val="Normal"/>
    <w:next w:val="Normal"/>
    <w:rsid w:val="007443D6"/>
  </w:style>
  <w:style w:type="table" w:styleId="TableProfessional">
    <w:name w:val="Table Professional"/>
    <w:basedOn w:val="TableNormal"/>
    <w:rsid w:val="007443D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rsid w:val="007443D6"/>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7443D6"/>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7443D6"/>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7443D6"/>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7443D6"/>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7443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7443D6"/>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7443D6"/>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7443D6"/>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rsid w:val="007443D6"/>
    <w:pPr>
      <w:spacing w:before="120"/>
    </w:pPr>
    <w:rPr>
      <w:rFonts w:asciiTheme="majorHAnsi" w:hAnsiTheme="majorHAnsi" w:eastAsiaTheme="majorEastAsia" w:cstheme="majorBidi"/>
      <w:b/>
      <w:bCs/>
    </w:rPr>
  </w:style>
  <w:style w:type="paragraph" w:styleId="TOC1">
    <w:name w:val="toc 1"/>
    <w:basedOn w:val="Normal"/>
    <w:next w:val="Normal"/>
    <w:autoRedefine/>
    <w:rsid w:val="007443D6"/>
    <w:pPr>
      <w:spacing w:after="100"/>
    </w:pPr>
  </w:style>
  <w:style w:type="paragraph" w:styleId="TOC2">
    <w:name w:val="toc 2"/>
    <w:basedOn w:val="Normal"/>
    <w:next w:val="Normal"/>
    <w:autoRedefine/>
    <w:rsid w:val="007443D6"/>
    <w:pPr>
      <w:spacing w:after="100"/>
      <w:ind w:left="240"/>
    </w:pPr>
  </w:style>
  <w:style w:type="paragraph" w:styleId="TOC3">
    <w:name w:val="toc 3"/>
    <w:basedOn w:val="Normal"/>
    <w:next w:val="Normal"/>
    <w:autoRedefine/>
    <w:rsid w:val="007443D6"/>
    <w:pPr>
      <w:spacing w:after="100"/>
      <w:ind w:left="480"/>
    </w:pPr>
  </w:style>
  <w:style w:type="paragraph" w:styleId="TOC4">
    <w:name w:val="toc 4"/>
    <w:basedOn w:val="Normal"/>
    <w:next w:val="Normal"/>
    <w:autoRedefine/>
    <w:rsid w:val="007443D6"/>
    <w:pPr>
      <w:spacing w:after="100"/>
      <w:ind w:left="720"/>
    </w:pPr>
  </w:style>
  <w:style w:type="paragraph" w:styleId="TOC5">
    <w:name w:val="toc 5"/>
    <w:basedOn w:val="Normal"/>
    <w:next w:val="Normal"/>
    <w:autoRedefine/>
    <w:rsid w:val="007443D6"/>
    <w:pPr>
      <w:spacing w:after="100"/>
      <w:ind w:left="960"/>
    </w:pPr>
  </w:style>
  <w:style w:type="paragraph" w:styleId="TOC6">
    <w:name w:val="toc 6"/>
    <w:basedOn w:val="Normal"/>
    <w:next w:val="Normal"/>
    <w:autoRedefine/>
    <w:rsid w:val="007443D6"/>
    <w:pPr>
      <w:spacing w:after="100"/>
      <w:ind w:left="1200"/>
    </w:pPr>
  </w:style>
  <w:style w:type="paragraph" w:styleId="TOC7">
    <w:name w:val="toc 7"/>
    <w:basedOn w:val="Normal"/>
    <w:next w:val="Normal"/>
    <w:autoRedefine/>
    <w:rsid w:val="007443D6"/>
    <w:pPr>
      <w:spacing w:after="100"/>
      <w:ind w:left="1440"/>
    </w:pPr>
  </w:style>
  <w:style w:type="paragraph" w:styleId="TOC8">
    <w:name w:val="toc 8"/>
    <w:basedOn w:val="Normal"/>
    <w:next w:val="Normal"/>
    <w:autoRedefine/>
    <w:rsid w:val="007443D6"/>
    <w:pPr>
      <w:spacing w:after="100"/>
      <w:ind w:left="1680"/>
    </w:pPr>
  </w:style>
  <w:style w:type="paragraph" w:styleId="TOC9">
    <w:name w:val="toc 9"/>
    <w:basedOn w:val="Normal"/>
    <w:next w:val="Normal"/>
    <w:autoRedefine/>
    <w:rsid w:val="007443D6"/>
    <w:pPr>
      <w:spacing w:after="100"/>
      <w:ind w:left="1920"/>
    </w:pPr>
  </w:style>
  <w:style w:type="paragraph" w:styleId="TOCHeading">
    <w:name w:val="TOC Heading"/>
    <w:basedOn w:val="Heading1"/>
    <w:next w:val="Normal"/>
    <w:uiPriority w:val="39"/>
    <w:semiHidden/>
    <w:unhideWhenUsed/>
    <w:qFormat/>
    <w:rsid w:val="007443D6"/>
    <w:pPr>
      <w:keepLines/>
      <w:spacing w:before="480" w:after="0"/>
      <w:outlineLvl w:val="9"/>
    </w:pPr>
    <w:rPr>
      <w:rFonts w:asciiTheme="majorHAnsi" w:hAnsiTheme="majorHAnsi" w:eastAsiaTheme="majorEastAsia" w:cstheme="majorBidi"/>
      <w:b/>
      <w:color w:val="365F91" w:themeColor="accent1" w:themeShade="BF"/>
      <w:sz w:val="28"/>
      <w:szCs w:val="28"/>
    </w:rPr>
  </w:style>
  <w:style w:type="paragraph" w:styleId="FileStamp" w:customStyle="1">
    <w:name w:val="File Stamp"/>
    <w:basedOn w:val="Normal"/>
    <w:link w:val="FileStampChar"/>
    <w:rsid w:val="007443D6"/>
    <w:rPr>
      <w:sz w:val="16"/>
    </w:rPr>
  </w:style>
  <w:style w:type="character" w:styleId="FileStampChar" w:customStyle="1">
    <w:name w:val="File Stamp Char"/>
    <w:basedOn w:val="DefaultParagraphFont"/>
    <w:link w:val="FileStamp"/>
    <w:rsid w:val="007443D6"/>
    <w:rPr>
      <w:sz w:val="16"/>
      <w:szCs w:val="24"/>
    </w:rPr>
  </w:style>
  <w:style w:type="character" w:styleId="FileStampCharacter" w:customStyle="1">
    <w:name w:val="File Stamp Character"/>
    <w:basedOn w:val="DefaultParagraphFont"/>
    <w:uiPriority w:val="1"/>
    <w:rsid w:val="007443D6"/>
    <w:rPr>
      <w:rFonts w:ascii="Times New Roman" w:hAnsi="Times New Roman"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u w:val="none"/>
      <w:effect w:val="none"/>
      <w:bdr w:val="none" w:color="auto" w:sz="0" w:space="0"/>
      <w:vertAlign w:val="baseline"/>
      <w:em w:val="none"/>
      <w:lang w:val="en-US"/>
    </w:rPr>
  </w:style>
  <w:style w:type="paragraph" w:styleId="Default" w:customStyle="1">
    <w:name w:val="Default"/>
    <w:rsid w:val="009C67BC"/>
    <w:pPr>
      <w:widowControl w:val="0"/>
      <w:autoSpaceDE w:val="0"/>
      <w:autoSpaceDN w:val="0"/>
      <w:adjustRightInd w:val="0"/>
    </w:pPr>
    <w:rPr>
      <w:rFonts w:ascii="Helvetica 55 Roman" w:hAnsi="Helvetica 55 Roman" w:cs="Helvetica 55 Roman" w:eastAsiaTheme="minorEastAsia"/>
      <w:color w:val="000000"/>
      <w:sz w:val="24"/>
      <w:szCs w:val="24"/>
    </w:rPr>
  </w:style>
  <w:style w:type="character" w:styleId="A3" w:customStyle="1">
    <w:name w:val="A3"/>
    <w:uiPriority w:val="99"/>
    <w:rsid w:val="009C67BC"/>
    <w:rPr>
      <w:rFonts w:cs="Helvetica 55 Roman"/>
      <w:color w:val="57585A"/>
      <w:sz w:val="20"/>
      <w:szCs w:val="20"/>
    </w:rPr>
  </w:style>
  <w:style w:type="paragraph" w:styleId="Pa4" w:customStyle="1">
    <w:name w:val="Pa4"/>
    <w:basedOn w:val="Default"/>
    <w:next w:val="Default"/>
    <w:uiPriority w:val="99"/>
    <w:rsid w:val="009C67BC"/>
    <w:pPr>
      <w:spacing w:line="241" w:lineRule="atLeast"/>
    </w:pPr>
    <w:rPr>
      <w:rFonts w:cstheme="minorBidi"/>
      <w:color w:val="auto"/>
    </w:rPr>
  </w:style>
  <w:style w:type="paragraph" w:styleId="Pa6" w:customStyle="1">
    <w:name w:val="Pa6"/>
    <w:basedOn w:val="Default"/>
    <w:next w:val="Default"/>
    <w:uiPriority w:val="99"/>
    <w:rsid w:val="009C67BC"/>
    <w:pPr>
      <w:spacing w:line="241" w:lineRule="atLeast"/>
    </w:pPr>
    <w:rPr>
      <w:rFonts w:cstheme="minorBidi"/>
      <w:color w:val="auto"/>
    </w:rPr>
  </w:style>
  <w:style w:type="paragraph" w:styleId="Pa7" w:customStyle="1">
    <w:name w:val="Pa7"/>
    <w:basedOn w:val="Default"/>
    <w:next w:val="Default"/>
    <w:uiPriority w:val="99"/>
    <w:rsid w:val="009C67BC"/>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87397">
      <w:bodyDiv w:val="1"/>
      <w:marLeft w:val="0"/>
      <w:marRight w:val="0"/>
      <w:marTop w:val="0"/>
      <w:marBottom w:val="0"/>
      <w:divBdr>
        <w:top w:val="none" w:sz="0" w:space="0" w:color="auto"/>
        <w:left w:val="none" w:sz="0" w:space="0" w:color="auto"/>
        <w:bottom w:val="none" w:sz="0" w:space="0" w:color="auto"/>
        <w:right w:val="none" w:sz="0" w:space="0" w:color="auto"/>
      </w:divBdr>
    </w:div>
    <w:div w:id="1296135815">
      <w:bodyDiv w:val="1"/>
      <w:marLeft w:val="0"/>
      <w:marRight w:val="0"/>
      <w:marTop w:val="0"/>
      <w:marBottom w:val="0"/>
      <w:divBdr>
        <w:top w:val="none" w:sz="0" w:space="0" w:color="auto"/>
        <w:left w:val="none" w:sz="0" w:space="0" w:color="auto"/>
        <w:bottom w:val="none" w:sz="0" w:space="0" w:color="auto"/>
        <w:right w:val="none" w:sz="0" w:space="0" w:color="auto"/>
      </w:divBdr>
    </w:div>
    <w:div w:id="1484393359">
      <w:bodyDiv w:val="1"/>
      <w:marLeft w:val="0"/>
      <w:marRight w:val="0"/>
      <w:marTop w:val="0"/>
      <w:marBottom w:val="0"/>
      <w:divBdr>
        <w:top w:val="none" w:sz="0" w:space="0" w:color="auto"/>
        <w:left w:val="none" w:sz="0" w:space="0" w:color="auto"/>
        <w:bottom w:val="none" w:sz="0" w:space="0" w:color="auto"/>
        <w:right w:val="none" w:sz="0" w:space="0" w:color="auto"/>
      </w:divBdr>
    </w:div>
    <w:div w:id="1688674935">
      <w:bodyDiv w:val="1"/>
      <w:marLeft w:val="0"/>
      <w:marRight w:val="0"/>
      <w:marTop w:val="0"/>
      <w:marBottom w:val="0"/>
      <w:divBdr>
        <w:top w:val="none" w:sz="0" w:space="0" w:color="auto"/>
        <w:left w:val="none" w:sz="0" w:space="0" w:color="auto"/>
        <w:bottom w:val="none" w:sz="0" w:space="0" w:color="auto"/>
        <w:right w:val="none" w:sz="0" w:space="0" w:color="auto"/>
      </w:divBdr>
    </w:div>
    <w:div w:id="1863592635">
      <w:bodyDiv w:val="1"/>
      <w:marLeft w:val="0"/>
      <w:marRight w:val="0"/>
      <w:marTop w:val="0"/>
      <w:marBottom w:val="0"/>
      <w:divBdr>
        <w:top w:val="none" w:sz="0" w:space="0" w:color="auto"/>
        <w:left w:val="none" w:sz="0" w:space="0" w:color="auto"/>
        <w:bottom w:val="none" w:sz="0" w:space="0" w:color="auto"/>
        <w:right w:val="none" w:sz="0" w:space="0" w:color="auto"/>
      </w:divBdr>
    </w:div>
    <w:div w:id="2006087010">
      <w:bodyDiv w:val="1"/>
      <w:marLeft w:val="0"/>
      <w:marRight w:val="0"/>
      <w:marTop w:val="0"/>
      <w:marBottom w:val="0"/>
      <w:divBdr>
        <w:top w:val="none" w:sz="0" w:space="0" w:color="auto"/>
        <w:left w:val="none" w:sz="0" w:space="0" w:color="auto"/>
        <w:bottom w:val="none" w:sz="0" w:space="0" w:color="auto"/>
        <w:right w:val="none" w:sz="0" w:space="0" w:color="auto"/>
      </w:divBdr>
    </w:div>
    <w:div w:id="208915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2022-01-10T21:34:00.0000000Z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